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AC69" w14:textId="77777777" w:rsidR="00271DF6" w:rsidRPr="00B57389" w:rsidRDefault="00271DF6" w:rsidP="00271DF6">
      <w:pPr>
        <w:pStyle w:val="Default"/>
        <w:jc w:val="center"/>
        <w:rPr>
          <w:rFonts w:ascii="Times New Roman" w:hAnsi="Times New Roman" w:cs="Times New Roman"/>
          <w:sz w:val="22"/>
          <w:szCs w:val="22"/>
          <w:lang w:val="en-GB"/>
        </w:rPr>
      </w:pPr>
      <w:r w:rsidRPr="00B57389">
        <w:rPr>
          <w:rFonts w:ascii="Times New Roman" w:hAnsi="Times New Roman" w:cs="Times New Roman"/>
          <w:b/>
          <w:bCs/>
          <w:sz w:val="22"/>
          <w:szCs w:val="22"/>
          <w:lang w:val="en-GB"/>
        </w:rPr>
        <w:t>Doctoral Colloquium</w:t>
      </w:r>
    </w:p>
    <w:p w14:paraId="31169ADB" w14:textId="61945A2B" w:rsidR="00271DF6" w:rsidRDefault="7E1979F9" w:rsidP="00B067D3">
      <w:pPr>
        <w:pStyle w:val="Default"/>
        <w:jc w:val="center"/>
        <w:rPr>
          <w:rFonts w:ascii="Times New Roman" w:hAnsi="Times New Roman" w:cs="Times New Roman"/>
          <w:b/>
          <w:bCs/>
          <w:color w:val="FF0000"/>
          <w:sz w:val="22"/>
          <w:szCs w:val="22"/>
          <w:lang w:val="en-GB"/>
        </w:rPr>
      </w:pPr>
      <w:r w:rsidRPr="7E1979F9">
        <w:rPr>
          <w:rFonts w:ascii="Times New Roman" w:hAnsi="Times New Roman" w:cs="Times New Roman"/>
          <w:b/>
          <w:bCs/>
          <w:color w:val="FF0000"/>
          <w:sz w:val="22"/>
          <w:szCs w:val="22"/>
          <w:lang w:val="en-GB"/>
        </w:rPr>
        <w:t>4</w:t>
      </w:r>
      <w:r w:rsidR="00E7685A">
        <w:rPr>
          <w:rFonts w:ascii="Times New Roman" w:hAnsi="Times New Roman" w:cs="Times New Roman"/>
          <w:b/>
          <w:bCs/>
          <w:color w:val="FF0000"/>
          <w:sz w:val="22"/>
          <w:szCs w:val="22"/>
          <w:lang w:val="en-GB"/>
        </w:rPr>
        <w:t>9</w:t>
      </w:r>
      <w:r w:rsidRPr="7E1979F9">
        <w:rPr>
          <w:rFonts w:ascii="Times New Roman" w:hAnsi="Times New Roman" w:cs="Times New Roman"/>
          <w:b/>
          <w:bCs/>
          <w:color w:val="FF0000"/>
          <w:sz w:val="22"/>
          <w:szCs w:val="22"/>
          <w:vertAlign w:val="superscript"/>
          <w:lang w:val="en-GB"/>
        </w:rPr>
        <w:t>th</w:t>
      </w:r>
      <w:r w:rsidRPr="7E1979F9">
        <w:rPr>
          <w:rFonts w:ascii="Times New Roman" w:hAnsi="Times New Roman" w:cs="Times New Roman"/>
          <w:b/>
          <w:bCs/>
          <w:color w:val="FF0000"/>
          <w:sz w:val="14"/>
          <w:szCs w:val="14"/>
          <w:lang w:val="en-GB"/>
        </w:rPr>
        <w:t xml:space="preserve"> </w:t>
      </w:r>
      <w:r w:rsidR="00271DF6">
        <w:rPr>
          <w:rFonts w:ascii="Times New Roman" w:hAnsi="Times New Roman" w:cs="Times New Roman"/>
          <w:b/>
          <w:bCs/>
          <w:color w:val="FF0000"/>
          <w:sz w:val="22"/>
          <w:szCs w:val="22"/>
          <w:lang w:val="en-GB"/>
        </w:rPr>
        <w:t>AIB UK &amp; Ireland Annual Meeting</w:t>
      </w:r>
    </w:p>
    <w:p w14:paraId="0A7F3F5E" w14:textId="671C2B95" w:rsidR="00A47655" w:rsidRPr="00271DF6" w:rsidRDefault="7E1979F9" w:rsidP="00B067D3">
      <w:pPr>
        <w:pStyle w:val="Default"/>
        <w:jc w:val="center"/>
        <w:rPr>
          <w:rFonts w:ascii="Times New Roman" w:hAnsi="Times New Roman" w:cs="Times New Roman"/>
          <w:b/>
          <w:bCs/>
          <w:color w:val="FF0000"/>
          <w:sz w:val="22"/>
          <w:szCs w:val="22"/>
          <w:lang w:val="en-GB"/>
        </w:rPr>
      </w:pPr>
      <w:r w:rsidRPr="00271DF6">
        <w:rPr>
          <w:rFonts w:ascii="Times New Roman" w:hAnsi="Times New Roman" w:cs="Times New Roman"/>
          <w:b/>
          <w:bCs/>
          <w:color w:val="FF0000"/>
          <w:sz w:val="22"/>
          <w:szCs w:val="22"/>
          <w:lang w:val="en-GB"/>
        </w:rPr>
        <w:t xml:space="preserve">University of </w:t>
      </w:r>
      <w:r w:rsidR="00E7685A">
        <w:rPr>
          <w:rFonts w:ascii="Times New Roman" w:hAnsi="Times New Roman" w:cs="Times New Roman"/>
          <w:b/>
          <w:bCs/>
          <w:color w:val="FF0000"/>
          <w:sz w:val="22"/>
          <w:szCs w:val="22"/>
          <w:lang w:val="en-GB"/>
        </w:rPr>
        <w:t>Glasgow</w:t>
      </w:r>
    </w:p>
    <w:p w14:paraId="492CF9D6" w14:textId="04318165" w:rsidR="00271DF6" w:rsidRPr="00271DF6" w:rsidRDefault="00E76ADD" w:rsidP="00B067D3">
      <w:pPr>
        <w:pStyle w:val="Default"/>
        <w:jc w:val="center"/>
        <w:rPr>
          <w:rFonts w:ascii="Times New Roman" w:hAnsi="Times New Roman" w:cs="Times New Roman"/>
          <w:b/>
          <w:bCs/>
          <w:color w:val="FF0000"/>
          <w:sz w:val="22"/>
          <w:szCs w:val="22"/>
          <w:lang w:val="en-GB"/>
        </w:rPr>
      </w:pPr>
      <w:r>
        <w:rPr>
          <w:rFonts w:ascii="Times New Roman" w:hAnsi="Times New Roman" w:cs="Times New Roman"/>
          <w:b/>
          <w:bCs/>
          <w:color w:val="FF0000"/>
          <w:sz w:val="22"/>
          <w:szCs w:val="22"/>
          <w:lang w:val="en-GB"/>
        </w:rPr>
        <w:t>13</w:t>
      </w:r>
      <w:r w:rsidR="00271DF6" w:rsidRPr="00271DF6">
        <w:rPr>
          <w:rFonts w:ascii="Times New Roman" w:hAnsi="Times New Roman" w:cs="Times New Roman"/>
          <w:b/>
          <w:bCs/>
          <w:color w:val="FF0000"/>
          <w:sz w:val="22"/>
          <w:szCs w:val="22"/>
          <w:vertAlign w:val="superscript"/>
          <w:lang w:val="en-GB"/>
        </w:rPr>
        <w:t>th</w:t>
      </w:r>
      <w:r>
        <w:rPr>
          <w:rFonts w:ascii="Times New Roman" w:hAnsi="Times New Roman" w:cs="Times New Roman"/>
          <w:b/>
          <w:bCs/>
          <w:color w:val="FF0000"/>
          <w:sz w:val="22"/>
          <w:szCs w:val="22"/>
          <w:lang w:val="en-GB"/>
        </w:rPr>
        <w:t xml:space="preserve"> April 2023</w:t>
      </w:r>
    </w:p>
    <w:p w14:paraId="1F0EFBA7" w14:textId="77777777" w:rsidR="00271DF6" w:rsidRPr="00B57389" w:rsidRDefault="00271DF6" w:rsidP="00A47655">
      <w:pPr>
        <w:pStyle w:val="Default"/>
        <w:rPr>
          <w:rFonts w:ascii="Times New Roman" w:hAnsi="Times New Roman" w:cs="Times New Roman"/>
          <w:sz w:val="22"/>
          <w:szCs w:val="22"/>
          <w:lang w:val="en-GB"/>
        </w:rPr>
      </w:pPr>
    </w:p>
    <w:p w14:paraId="2B59A2E0" w14:textId="77777777" w:rsidR="00B067D3" w:rsidRPr="00B57389" w:rsidRDefault="00B067D3" w:rsidP="00A47655">
      <w:pPr>
        <w:pStyle w:val="Default"/>
        <w:rPr>
          <w:rFonts w:ascii="Times New Roman" w:hAnsi="Times New Roman" w:cs="Times New Roman"/>
          <w:sz w:val="22"/>
          <w:szCs w:val="22"/>
          <w:lang w:val="en-GB"/>
        </w:rPr>
      </w:pPr>
    </w:p>
    <w:p w14:paraId="28CA3063" w14:textId="277C8CBC" w:rsidR="00A47655" w:rsidRPr="00232177" w:rsidRDefault="00A47655" w:rsidP="00271DF6">
      <w:pPr>
        <w:pStyle w:val="Default"/>
        <w:spacing w:line="276" w:lineRule="auto"/>
        <w:rPr>
          <w:rFonts w:ascii="Times New Roman" w:hAnsi="Times New Roman" w:cs="Times New Roman"/>
          <w:color w:val="FF0000"/>
          <w:sz w:val="22"/>
          <w:szCs w:val="22"/>
          <w:lang w:val="en-GB"/>
        </w:rPr>
      </w:pPr>
      <w:r w:rsidRPr="00B57389">
        <w:rPr>
          <w:rFonts w:ascii="Times New Roman" w:hAnsi="Times New Roman" w:cs="Times New Roman"/>
          <w:sz w:val="22"/>
          <w:szCs w:val="22"/>
          <w:lang w:val="en-GB"/>
        </w:rPr>
        <w:t xml:space="preserve">The Academy of International Business UK &amp; Ireland is organizing the colloquium for doctoral students in international business. The colloquium will be held at the </w:t>
      </w:r>
      <w:r w:rsidR="00E76ADD" w:rsidRPr="00E76ADD">
        <w:rPr>
          <w:rFonts w:ascii="Times New Roman" w:hAnsi="Times New Roman" w:cs="Times New Roman"/>
          <w:b/>
          <w:color w:val="FF0000"/>
          <w:sz w:val="22"/>
          <w:szCs w:val="22"/>
          <w:lang w:val="en-GB"/>
        </w:rPr>
        <w:t>Adam Smith</w:t>
      </w:r>
      <w:r w:rsidR="00E76ADD">
        <w:rPr>
          <w:rFonts w:ascii="Times New Roman" w:hAnsi="Times New Roman" w:cs="Times New Roman"/>
          <w:sz w:val="22"/>
          <w:szCs w:val="22"/>
          <w:lang w:val="en-GB"/>
        </w:rPr>
        <w:t xml:space="preserve"> </w:t>
      </w:r>
      <w:r w:rsidRPr="00232177">
        <w:rPr>
          <w:rFonts w:ascii="Times New Roman" w:hAnsi="Times New Roman" w:cs="Times New Roman"/>
          <w:b/>
          <w:bCs/>
          <w:color w:val="FF0000"/>
          <w:sz w:val="22"/>
          <w:szCs w:val="22"/>
          <w:lang w:val="en-GB"/>
        </w:rPr>
        <w:t xml:space="preserve">Business School, University of </w:t>
      </w:r>
      <w:r w:rsidR="00E76ADD">
        <w:rPr>
          <w:rFonts w:ascii="Times New Roman" w:hAnsi="Times New Roman" w:cs="Times New Roman"/>
          <w:b/>
          <w:bCs/>
          <w:color w:val="FF0000"/>
          <w:sz w:val="22"/>
          <w:szCs w:val="22"/>
          <w:lang w:val="en-GB"/>
        </w:rPr>
        <w:t xml:space="preserve">Glasgow </w:t>
      </w:r>
      <w:r w:rsidRPr="00232177">
        <w:rPr>
          <w:rFonts w:ascii="Times New Roman" w:hAnsi="Times New Roman" w:cs="Times New Roman"/>
          <w:b/>
          <w:bCs/>
          <w:color w:val="FF0000"/>
          <w:sz w:val="22"/>
          <w:szCs w:val="22"/>
          <w:lang w:val="en-GB"/>
        </w:rPr>
        <w:t xml:space="preserve">on </w:t>
      </w:r>
      <w:r w:rsidR="007C50D6" w:rsidRPr="00232177">
        <w:rPr>
          <w:rFonts w:ascii="Times New Roman" w:hAnsi="Times New Roman" w:cs="Times New Roman"/>
          <w:b/>
          <w:bCs/>
          <w:color w:val="FF0000"/>
          <w:sz w:val="22"/>
          <w:szCs w:val="22"/>
          <w:lang w:val="en-GB"/>
        </w:rPr>
        <w:t>Thursday</w:t>
      </w:r>
      <w:r w:rsidRPr="00232177">
        <w:rPr>
          <w:rFonts w:ascii="Times New Roman" w:hAnsi="Times New Roman" w:cs="Times New Roman"/>
          <w:b/>
          <w:bCs/>
          <w:color w:val="FF0000"/>
          <w:sz w:val="22"/>
          <w:szCs w:val="22"/>
          <w:lang w:val="en-GB"/>
        </w:rPr>
        <w:t xml:space="preserve">, </w:t>
      </w:r>
      <w:r w:rsidR="00E76ADD">
        <w:rPr>
          <w:rFonts w:ascii="Times New Roman" w:hAnsi="Times New Roman" w:cs="Times New Roman"/>
          <w:b/>
          <w:bCs/>
          <w:color w:val="FF0000"/>
          <w:sz w:val="22"/>
          <w:szCs w:val="22"/>
          <w:lang w:val="en-GB"/>
        </w:rPr>
        <w:t>13</w:t>
      </w:r>
      <w:r w:rsidR="00E76ADD" w:rsidRPr="00E76ADD">
        <w:rPr>
          <w:rFonts w:ascii="Times New Roman" w:hAnsi="Times New Roman" w:cs="Times New Roman"/>
          <w:b/>
          <w:bCs/>
          <w:color w:val="FF0000"/>
          <w:sz w:val="22"/>
          <w:szCs w:val="22"/>
          <w:vertAlign w:val="superscript"/>
          <w:lang w:val="en-GB"/>
        </w:rPr>
        <w:t>th</w:t>
      </w:r>
      <w:r w:rsidR="00E76ADD">
        <w:rPr>
          <w:rFonts w:ascii="Times New Roman" w:hAnsi="Times New Roman" w:cs="Times New Roman"/>
          <w:b/>
          <w:bCs/>
          <w:color w:val="FF0000"/>
          <w:sz w:val="22"/>
          <w:szCs w:val="22"/>
          <w:lang w:val="en-GB"/>
        </w:rPr>
        <w:t xml:space="preserve"> April </w:t>
      </w:r>
      <w:r w:rsidRPr="00232177">
        <w:rPr>
          <w:rFonts w:ascii="Times New Roman" w:hAnsi="Times New Roman" w:cs="Times New Roman"/>
          <w:b/>
          <w:bCs/>
          <w:color w:val="FF0000"/>
          <w:sz w:val="22"/>
          <w:szCs w:val="22"/>
          <w:lang w:val="en-GB"/>
        </w:rPr>
        <w:t>20</w:t>
      </w:r>
      <w:r w:rsidR="00314231" w:rsidRPr="00232177">
        <w:rPr>
          <w:rFonts w:ascii="Times New Roman" w:hAnsi="Times New Roman" w:cs="Times New Roman"/>
          <w:b/>
          <w:bCs/>
          <w:color w:val="FF0000"/>
          <w:sz w:val="22"/>
          <w:szCs w:val="22"/>
          <w:lang w:val="en-GB"/>
        </w:rPr>
        <w:t>2</w:t>
      </w:r>
      <w:r w:rsidR="00E76ADD">
        <w:rPr>
          <w:rFonts w:ascii="Times New Roman" w:hAnsi="Times New Roman" w:cs="Times New Roman"/>
          <w:b/>
          <w:bCs/>
          <w:color w:val="FF0000"/>
          <w:sz w:val="22"/>
          <w:szCs w:val="22"/>
          <w:lang w:val="en-GB"/>
        </w:rPr>
        <w:t>3</w:t>
      </w:r>
      <w:r w:rsidR="00675569" w:rsidRPr="00232177">
        <w:rPr>
          <w:rFonts w:ascii="Times New Roman" w:hAnsi="Times New Roman" w:cs="Times New Roman"/>
          <w:b/>
          <w:bCs/>
          <w:color w:val="FF0000"/>
          <w:sz w:val="22"/>
          <w:szCs w:val="22"/>
          <w:lang w:val="en-GB"/>
        </w:rPr>
        <w:t>.</w:t>
      </w:r>
    </w:p>
    <w:p w14:paraId="6FAF049A"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28508274" w14:textId="34F7D170"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deadline for paper submission is </w:t>
      </w:r>
      <w:r w:rsidR="00E76ADD">
        <w:rPr>
          <w:rFonts w:ascii="Times New Roman" w:hAnsi="Times New Roman" w:cs="Times New Roman"/>
          <w:b/>
          <w:color w:val="FF0000"/>
          <w:sz w:val="22"/>
          <w:szCs w:val="22"/>
          <w:lang w:val="en-GB"/>
        </w:rPr>
        <w:t>Monday</w:t>
      </w:r>
      <w:r w:rsidRPr="00655EBB">
        <w:rPr>
          <w:rFonts w:ascii="Times New Roman" w:hAnsi="Times New Roman" w:cs="Times New Roman"/>
          <w:b/>
          <w:bCs/>
          <w:color w:val="FF0000"/>
          <w:sz w:val="22"/>
          <w:szCs w:val="22"/>
          <w:lang w:val="en-GB"/>
        </w:rPr>
        <w:t xml:space="preserve">, </w:t>
      </w:r>
      <w:r w:rsidR="00E76ADD">
        <w:rPr>
          <w:rFonts w:ascii="Times New Roman" w:hAnsi="Times New Roman" w:cs="Times New Roman"/>
          <w:b/>
          <w:bCs/>
          <w:color w:val="FF0000"/>
          <w:sz w:val="22"/>
          <w:szCs w:val="22"/>
          <w:lang w:val="en-GB"/>
        </w:rPr>
        <w:t xml:space="preserve">30 January </w:t>
      </w:r>
      <w:r w:rsidRPr="00655EBB">
        <w:rPr>
          <w:rFonts w:ascii="Times New Roman" w:hAnsi="Times New Roman" w:cs="Times New Roman"/>
          <w:b/>
          <w:bCs/>
          <w:color w:val="FF0000"/>
          <w:sz w:val="22"/>
          <w:szCs w:val="22"/>
          <w:lang w:val="en-GB"/>
        </w:rPr>
        <w:t>20</w:t>
      </w:r>
      <w:r w:rsidR="00314231" w:rsidRPr="00655EBB">
        <w:rPr>
          <w:rFonts w:ascii="Times New Roman" w:hAnsi="Times New Roman" w:cs="Times New Roman"/>
          <w:b/>
          <w:bCs/>
          <w:color w:val="FF0000"/>
          <w:sz w:val="22"/>
          <w:szCs w:val="22"/>
          <w:lang w:val="en-GB"/>
        </w:rPr>
        <w:t>2</w:t>
      </w:r>
      <w:r w:rsidR="00E76ADD">
        <w:rPr>
          <w:rFonts w:ascii="Times New Roman" w:hAnsi="Times New Roman" w:cs="Times New Roman"/>
          <w:b/>
          <w:bCs/>
          <w:color w:val="FF0000"/>
          <w:sz w:val="22"/>
          <w:szCs w:val="22"/>
          <w:lang w:val="en-GB"/>
        </w:rPr>
        <w:t>3</w:t>
      </w:r>
      <w:r w:rsidRPr="00655EBB">
        <w:rPr>
          <w:rFonts w:ascii="Times New Roman" w:hAnsi="Times New Roman" w:cs="Times New Roman"/>
          <w:b/>
          <w:bCs/>
          <w:color w:val="FF0000"/>
          <w:sz w:val="22"/>
          <w:szCs w:val="22"/>
          <w:lang w:val="en-GB"/>
        </w:rPr>
        <w:t>.</w:t>
      </w:r>
      <w:r w:rsidRPr="00B57389">
        <w:rPr>
          <w:rFonts w:ascii="Times New Roman" w:hAnsi="Times New Roman" w:cs="Times New Roman"/>
          <w:b/>
          <w:bCs/>
          <w:sz w:val="22"/>
          <w:szCs w:val="22"/>
          <w:lang w:val="en-GB"/>
        </w:rPr>
        <w:t xml:space="preserve"> </w:t>
      </w:r>
    </w:p>
    <w:p w14:paraId="33A97562"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0708F0E5" w14:textId="41CB14CE"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The Doctoral Colloquium provides doctoral researchers in international business with the opportunity to present and discuss their research with a panel of distinguished scholars (</w:t>
      </w:r>
      <w:r w:rsidR="004E7D26">
        <w:rPr>
          <w:rFonts w:ascii="Times New Roman" w:hAnsi="Times New Roman" w:cs="Times New Roman"/>
          <w:sz w:val="22"/>
          <w:szCs w:val="22"/>
          <w:lang w:val="en-GB"/>
        </w:rPr>
        <w:t xml:space="preserve">list of </w:t>
      </w:r>
      <w:r w:rsidRPr="00B57389">
        <w:rPr>
          <w:rFonts w:ascii="Times New Roman" w:hAnsi="Times New Roman" w:cs="Times New Roman"/>
          <w:sz w:val="22"/>
          <w:szCs w:val="22"/>
          <w:lang w:val="en-GB"/>
        </w:rPr>
        <w:t>previous panellists</w:t>
      </w:r>
      <w:r w:rsidR="004E7D26">
        <w:rPr>
          <w:rFonts w:ascii="Times New Roman" w:hAnsi="Times New Roman" w:cs="Times New Roman"/>
          <w:sz w:val="22"/>
          <w:szCs w:val="22"/>
          <w:lang w:val="en-GB"/>
        </w:rPr>
        <w:t xml:space="preserve"> is provided in the end</w:t>
      </w:r>
      <w:r w:rsidRPr="00B57389">
        <w:rPr>
          <w:rFonts w:ascii="Times New Roman" w:hAnsi="Times New Roman" w:cs="Times New Roman"/>
          <w:sz w:val="22"/>
          <w:szCs w:val="22"/>
          <w:lang w:val="en-GB"/>
        </w:rPr>
        <w:t xml:space="preserve">), in interactive sessions that are open to all conference delegates. The doctoral colloquium is held in a collaborative, open and friendly atmosphere. Students receive oral and written feedback from leading experts in the field on the positioning of their research, refining their data collection approach and translating their work into papers. Doctoral students at different stages of the thesis process can apply for participation in the doctoral colloquium. </w:t>
      </w:r>
    </w:p>
    <w:p w14:paraId="7D0E2ED2"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24271FE2" w14:textId="77777777" w:rsidR="00351220" w:rsidRPr="00B57389" w:rsidRDefault="00351220" w:rsidP="00271DF6">
      <w:pPr>
        <w:pStyle w:val="Default"/>
        <w:spacing w:line="276" w:lineRule="auto"/>
        <w:rPr>
          <w:rFonts w:ascii="Times New Roman" w:hAnsi="Times New Roman" w:cs="Times New Roman"/>
          <w:b/>
          <w:szCs w:val="22"/>
          <w:lang w:val="en-GB"/>
        </w:rPr>
      </w:pPr>
      <w:r w:rsidRPr="00B57389">
        <w:rPr>
          <w:rFonts w:ascii="Times New Roman" w:hAnsi="Times New Roman" w:cs="Times New Roman"/>
          <w:b/>
          <w:szCs w:val="22"/>
          <w:lang w:val="en-GB"/>
        </w:rPr>
        <w:t>Prizes</w:t>
      </w:r>
    </w:p>
    <w:p w14:paraId="0BFEE2AB"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There are two prizes associated with the Doctoral Colloquium: </w:t>
      </w:r>
    </w:p>
    <w:p w14:paraId="4C4A6B20" w14:textId="77777777" w:rsidR="00A47655" w:rsidRPr="00B57389" w:rsidRDefault="00A47655" w:rsidP="00271DF6">
      <w:pPr>
        <w:pStyle w:val="Default"/>
        <w:numPr>
          <w:ilvl w:val="0"/>
          <w:numId w:val="1"/>
        </w:numPr>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w:t>
      </w:r>
      <w:r w:rsidRPr="00B57389">
        <w:rPr>
          <w:rFonts w:ascii="Times New Roman" w:hAnsi="Times New Roman" w:cs="Times New Roman"/>
          <w:b/>
          <w:sz w:val="22"/>
          <w:szCs w:val="22"/>
          <w:lang w:val="en-GB"/>
        </w:rPr>
        <w:t>Michael Z. Brooke Doctoral Prize</w:t>
      </w:r>
      <w:r w:rsidRPr="00B57389">
        <w:rPr>
          <w:rFonts w:ascii="Times New Roman" w:hAnsi="Times New Roman" w:cs="Times New Roman"/>
          <w:sz w:val="22"/>
          <w:szCs w:val="22"/>
          <w:lang w:val="en-GB"/>
        </w:rPr>
        <w:t xml:space="preserve"> (£200 and a certificate): for the best competitive paper. </w:t>
      </w:r>
    </w:p>
    <w:p w14:paraId="5DFC7C85" w14:textId="77777777" w:rsidR="00351220" w:rsidRPr="00B57389" w:rsidRDefault="00A47655" w:rsidP="00271DF6">
      <w:pPr>
        <w:pStyle w:val="Default"/>
        <w:numPr>
          <w:ilvl w:val="0"/>
          <w:numId w:val="1"/>
        </w:numPr>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w:t>
      </w:r>
      <w:r w:rsidRPr="00B57389">
        <w:rPr>
          <w:rFonts w:ascii="Times New Roman" w:hAnsi="Times New Roman" w:cs="Times New Roman"/>
          <w:b/>
          <w:sz w:val="22"/>
          <w:szCs w:val="22"/>
          <w:lang w:val="en-GB"/>
        </w:rPr>
        <w:t>Neil Hood and Stephen Young Prize</w:t>
      </w:r>
      <w:r w:rsidRPr="00B57389">
        <w:rPr>
          <w:rFonts w:ascii="Times New Roman" w:hAnsi="Times New Roman" w:cs="Times New Roman"/>
          <w:sz w:val="22"/>
          <w:szCs w:val="22"/>
          <w:lang w:val="en-GB"/>
        </w:rPr>
        <w:t xml:space="preserve"> (£200 and a certificate): for the most original new work. </w:t>
      </w:r>
    </w:p>
    <w:p w14:paraId="3A41E89D" w14:textId="77777777" w:rsidR="00B067D3" w:rsidRPr="00B57389" w:rsidRDefault="00B067D3" w:rsidP="00271DF6">
      <w:pPr>
        <w:pStyle w:val="Default"/>
        <w:spacing w:line="276" w:lineRule="auto"/>
        <w:rPr>
          <w:rFonts w:ascii="Times New Roman" w:hAnsi="Times New Roman" w:cs="Times New Roman"/>
          <w:b/>
          <w:sz w:val="22"/>
          <w:szCs w:val="22"/>
          <w:lang w:val="en-GB"/>
        </w:rPr>
      </w:pPr>
    </w:p>
    <w:p w14:paraId="0D8590E7" w14:textId="77777777" w:rsidR="00351220" w:rsidRPr="00B57389" w:rsidRDefault="00351220" w:rsidP="00271DF6">
      <w:pPr>
        <w:pStyle w:val="Default"/>
        <w:spacing w:line="276" w:lineRule="auto"/>
        <w:rPr>
          <w:rFonts w:ascii="Times New Roman" w:hAnsi="Times New Roman" w:cs="Times New Roman"/>
          <w:b/>
          <w:szCs w:val="22"/>
          <w:lang w:val="en-GB"/>
        </w:rPr>
      </w:pPr>
      <w:r w:rsidRPr="00B57389">
        <w:rPr>
          <w:rFonts w:ascii="Times New Roman" w:hAnsi="Times New Roman" w:cs="Times New Roman"/>
          <w:b/>
          <w:szCs w:val="22"/>
          <w:lang w:val="en-GB"/>
        </w:rPr>
        <w:t>Streams for submission</w:t>
      </w:r>
    </w:p>
    <w:p w14:paraId="5814946E"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There will be two streams, A and B, based on the stage of the student’s research. Places are allocated on a first come, first served basis. </w:t>
      </w:r>
    </w:p>
    <w:p w14:paraId="288F27BD"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16F44718"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Papers must be solely authored by the student. Joint papers, with the supervisor or any other co-author, will not be accepted. </w:t>
      </w:r>
    </w:p>
    <w:p w14:paraId="3458177F"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328A2A52"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Papers cannot be submitted to both the Doctoral Colloquium and the Main Conference. </w:t>
      </w:r>
    </w:p>
    <w:p w14:paraId="798654B1"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316C0064" w14:textId="5FBB12FC" w:rsidR="00271DF6"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Please note that the conference does not provide financial assistance towards travel or accommodation and so students are encouraged to approach their own institutions or funding authorities well in advance. </w:t>
      </w:r>
    </w:p>
    <w:p w14:paraId="26D4371F" w14:textId="77777777" w:rsidR="00271DF6" w:rsidRDefault="00271DF6" w:rsidP="00271DF6">
      <w:pPr>
        <w:spacing w:line="23" w:lineRule="atLeast"/>
        <w:rPr>
          <w:rFonts w:ascii="Times New Roman" w:hAnsi="Times New Roman" w:cs="Times New Roman"/>
          <w:color w:val="000000"/>
        </w:rPr>
      </w:pPr>
      <w:r>
        <w:rPr>
          <w:rFonts w:ascii="Times New Roman" w:hAnsi="Times New Roman" w:cs="Times New Roman"/>
        </w:rPr>
        <w:br w:type="page"/>
      </w:r>
    </w:p>
    <w:p w14:paraId="2BD9DB34" w14:textId="0378EA97" w:rsidR="00A47655" w:rsidRPr="00271DF6" w:rsidRDefault="00271DF6" w:rsidP="00271DF6">
      <w:pPr>
        <w:pStyle w:val="Default"/>
        <w:spacing w:line="23" w:lineRule="atLeast"/>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G</w:t>
      </w:r>
      <w:r w:rsidRPr="00271DF6">
        <w:rPr>
          <w:rFonts w:ascii="Times New Roman" w:hAnsi="Times New Roman" w:cs="Times New Roman"/>
          <w:b/>
          <w:sz w:val="22"/>
          <w:szCs w:val="22"/>
          <w:lang w:val="en-GB"/>
        </w:rPr>
        <w:t xml:space="preserve">uidelines </w:t>
      </w:r>
    </w:p>
    <w:p w14:paraId="1757B9FF" w14:textId="77777777" w:rsidR="00351220" w:rsidRPr="00B57389" w:rsidRDefault="00351220" w:rsidP="00271DF6">
      <w:pPr>
        <w:pStyle w:val="Default"/>
        <w:spacing w:line="23" w:lineRule="atLeast"/>
        <w:rPr>
          <w:rFonts w:ascii="Times New Roman" w:hAnsi="Times New Roman" w:cs="Times New Roman"/>
          <w:b/>
          <w:bCs/>
          <w:sz w:val="22"/>
          <w:szCs w:val="22"/>
          <w:lang w:val="en-GB"/>
        </w:rPr>
      </w:pPr>
    </w:p>
    <w:p w14:paraId="1B8731EC" w14:textId="26E9F123"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A: Advanced </w:t>
      </w:r>
    </w:p>
    <w:p w14:paraId="2C92ECBF" w14:textId="0E89D664"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This stream is for doctoral researchers in advanced stage</w:t>
      </w:r>
      <w:r w:rsidR="004E7D26">
        <w:rPr>
          <w:rFonts w:ascii="Times New Roman" w:hAnsi="Times New Roman" w:cs="Times New Roman"/>
          <w:sz w:val="22"/>
          <w:szCs w:val="22"/>
          <w:lang w:val="en-GB"/>
        </w:rPr>
        <w:t>s</w:t>
      </w:r>
      <w:r w:rsidRPr="00B57389">
        <w:rPr>
          <w:rFonts w:ascii="Times New Roman" w:hAnsi="Times New Roman" w:cs="Times New Roman"/>
          <w:sz w:val="22"/>
          <w:szCs w:val="22"/>
          <w:lang w:val="en-GB"/>
        </w:rPr>
        <w:t xml:space="preserve"> of the</w:t>
      </w:r>
      <w:r w:rsidR="004E7D26">
        <w:rPr>
          <w:rFonts w:ascii="Times New Roman" w:hAnsi="Times New Roman" w:cs="Times New Roman"/>
          <w:sz w:val="22"/>
          <w:szCs w:val="22"/>
          <w:lang w:val="en-GB"/>
        </w:rPr>
        <w:t>ir</w:t>
      </w:r>
      <w:r w:rsidRPr="00B57389">
        <w:rPr>
          <w:rFonts w:ascii="Times New Roman" w:hAnsi="Times New Roman" w:cs="Times New Roman"/>
          <w:sz w:val="22"/>
          <w:szCs w:val="22"/>
          <w:lang w:val="en-GB"/>
        </w:rPr>
        <w:t xml:space="preserve"> thesis process</w:t>
      </w:r>
      <w:r w:rsidR="004E7D26">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who have</w:t>
      </w:r>
      <w:r w:rsidR="004E7D26">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finished data collection </w:t>
      </w:r>
      <w:r w:rsidR="004E7D26">
        <w:rPr>
          <w:rFonts w:ascii="Times New Roman" w:hAnsi="Times New Roman" w:cs="Times New Roman"/>
          <w:sz w:val="22"/>
          <w:szCs w:val="22"/>
          <w:lang w:val="en-GB"/>
        </w:rPr>
        <w:t xml:space="preserve">and had some preliminary results </w:t>
      </w:r>
      <w:r w:rsidRPr="00B57389">
        <w:rPr>
          <w:rFonts w:ascii="Times New Roman" w:hAnsi="Times New Roman" w:cs="Times New Roman"/>
          <w:sz w:val="22"/>
          <w:szCs w:val="22"/>
          <w:lang w:val="en-GB"/>
        </w:rPr>
        <w:t xml:space="preserve">or </w:t>
      </w:r>
      <w:r w:rsidR="004E7D26">
        <w:rPr>
          <w:rFonts w:ascii="Times New Roman" w:hAnsi="Times New Roman" w:cs="Times New Roman"/>
          <w:sz w:val="22"/>
          <w:szCs w:val="22"/>
          <w:lang w:val="en-GB"/>
        </w:rPr>
        <w:t xml:space="preserve">those who have </w:t>
      </w:r>
      <w:r w:rsidRPr="00B57389">
        <w:rPr>
          <w:rFonts w:ascii="Times New Roman" w:hAnsi="Times New Roman" w:cs="Times New Roman"/>
          <w:sz w:val="22"/>
          <w:szCs w:val="22"/>
          <w:lang w:val="en-GB"/>
        </w:rPr>
        <w:t xml:space="preserve">recently completed their doctoral thesis. Students in this stream should have a good knowledge of the literature in their domain of study and clear research questions. </w:t>
      </w:r>
    </w:p>
    <w:p w14:paraId="1B913634"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2CD92210" w14:textId="6599DB59"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Stream A assessment will consist of two parts: the submission of a paper for the Doctoral Panel to examine, and a brief, 10 – 15 minutes presentation during parallel sessions during the colloquium. Researchers will also be expected to participate in a panel-led discussion, which all delegates are invited to attend. </w:t>
      </w:r>
    </w:p>
    <w:p w14:paraId="20FC89FE"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1346A85F"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Panel is there to give helpful advice, so students should highlight, in both their written submission and their presentation, aspects of the work that have been particularly challenging, and any specific issues on which the panel could give advice. </w:t>
      </w:r>
    </w:p>
    <w:p w14:paraId="18B608D9"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1A7E397C"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A Paper Submission </w:t>
      </w:r>
      <w:r w:rsidR="00FE0EBB" w:rsidRPr="00B57389">
        <w:rPr>
          <w:rFonts w:ascii="Times New Roman" w:hAnsi="Times New Roman" w:cs="Times New Roman"/>
          <w:b/>
          <w:bCs/>
          <w:sz w:val="22"/>
          <w:szCs w:val="22"/>
          <w:lang w:val="en-GB"/>
        </w:rPr>
        <w:t xml:space="preserve">Guidelines </w:t>
      </w:r>
    </w:p>
    <w:p w14:paraId="77701CEA"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length </w:t>
      </w:r>
    </w:p>
    <w:p w14:paraId="2312392B"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structure </w:t>
      </w:r>
    </w:p>
    <w:p w14:paraId="0D27D95A"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Formatting guidelines </w:t>
      </w:r>
    </w:p>
    <w:p w14:paraId="4CCA040C" w14:textId="77777777" w:rsidR="00A47655" w:rsidRPr="00B57389" w:rsidRDefault="00A47655"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Where to submit </w:t>
      </w:r>
    </w:p>
    <w:p w14:paraId="7D0A1C98" w14:textId="77777777" w:rsidR="00B067D3" w:rsidRPr="00B57389" w:rsidRDefault="00B067D3"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Submission dates</w:t>
      </w:r>
    </w:p>
    <w:p w14:paraId="07F7E411"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4BF5029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Submission length </w:t>
      </w:r>
    </w:p>
    <w:p w14:paraId="11705CD4" w14:textId="33C468AB"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The paper should consist of no more than 25 pages, one and a half line spacing, inclusive of tables, diagrams,</w:t>
      </w:r>
      <w:r w:rsidR="007C7651" w:rsidRPr="00B57389">
        <w:rPr>
          <w:rFonts w:ascii="Times New Roman" w:hAnsi="Times New Roman" w:cs="Times New Roman"/>
          <w:sz w:val="22"/>
          <w:szCs w:val="22"/>
          <w:lang w:val="en-GB"/>
        </w:rPr>
        <w:t xml:space="preserve"> figures, appendices, references and background information</w:t>
      </w:r>
      <w:r w:rsidRPr="00B57389">
        <w:rPr>
          <w:rFonts w:ascii="Times New Roman" w:hAnsi="Times New Roman" w:cs="Times New Roman"/>
          <w:sz w:val="22"/>
          <w:szCs w:val="22"/>
          <w:lang w:val="en-GB"/>
        </w:rPr>
        <w:t xml:space="preserve">. </w:t>
      </w:r>
      <w:r w:rsidR="004E7D26">
        <w:rPr>
          <w:rFonts w:ascii="Times New Roman" w:hAnsi="Times New Roman" w:cs="Times New Roman"/>
          <w:sz w:val="22"/>
          <w:szCs w:val="22"/>
          <w:lang w:val="en-GB"/>
        </w:rPr>
        <w:t xml:space="preserve">The first page should provide the following background information. </w:t>
      </w:r>
      <w:r w:rsidRPr="00B57389">
        <w:rPr>
          <w:rFonts w:ascii="Times New Roman" w:hAnsi="Times New Roman" w:cs="Times New Roman"/>
          <w:sz w:val="22"/>
          <w:szCs w:val="22"/>
          <w:lang w:val="en-GB"/>
        </w:rPr>
        <w:t xml:space="preserve">Please note that papers that do not comply with these instructions will not be considered for the doctoral colloquium. There is no minimum length for the material. </w:t>
      </w:r>
    </w:p>
    <w:p w14:paraId="1EA5F6ED" w14:textId="77777777" w:rsidR="00351220" w:rsidRPr="00B57389" w:rsidRDefault="00351220" w:rsidP="00271DF6">
      <w:pPr>
        <w:pStyle w:val="Default"/>
        <w:spacing w:line="23" w:lineRule="atLeast"/>
        <w:rPr>
          <w:rFonts w:ascii="Times New Roman" w:hAnsi="Times New Roman" w:cs="Times New Roman"/>
          <w:b/>
          <w:bCs/>
          <w:sz w:val="22"/>
          <w:szCs w:val="22"/>
          <w:lang w:val="en-GB"/>
        </w:rPr>
      </w:pPr>
    </w:p>
    <w:p w14:paraId="4771BAE8"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doctoral papers should </w:t>
      </w:r>
      <w:r w:rsidR="00351220" w:rsidRPr="00B57389">
        <w:rPr>
          <w:rFonts w:ascii="Times New Roman" w:hAnsi="Times New Roman" w:cs="Times New Roman"/>
          <w:sz w:val="22"/>
          <w:szCs w:val="22"/>
          <w:lang w:val="en-GB"/>
        </w:rPr>
        <w:t xml:space="preserve">include the following </w:t>
      </w:r>
      <w:r w:rsidR="00351220" w:rsidRPr="004E7D26">
        <w:rPr>
          <w:rFonts w:ascii="Times New Roman" w:hAnsi="Times New Roman" w:cs="Times New Roman"/>
          <w:b/>
          <w:sz w:val="22"/>
          <w:szCs w:val="22"/>
          <w:lang w:val="en-GB"/>
        </w:rPr>
        <w:t xml:space="preserve">background </w:t>
      </w:r>
      <w:r w:rsidRPr="004E7D26">
        <w:rPr>
          <w:rFonts w:ascii="Times New Roman" w:hAnsi="Times New Roman" w:cs="Times New Roman"/>
          <w:b/>
          <w:sz w:val="22"/>
          <w:szCs w:val="22"/>
          <w:lang w:val="en-GB"/>
        </w:rPr>
        <w:t>in</w:t>
      </w:r>
      <w:r w:rsidR="00351220" w:rsidRPr="004E7D26">
        <w:rPr>
          <w:rFonts w:ascii="Times New Roman" w:hAnsi="Times New Roman" w:cs="Times New Roman"/>
          <w:b/>
          <w:sz w:val="22"/>
          <w:szCs w:val="22"/>
          <w:lang w:val="en-GB"/>
        </w:rPr>
        <w:t>formation</w:t>
      </w:r>
      <w:r w:rsidRPr="00B57389">
        <w:rPr>
          <w:rFonts w:ascii="Times New Roman" w:hAnsi="Times New Roman" w:cs="Times New Roman"/>
          <w:sz w:val="22"/>
          <w:szCs w:val="22"/>
          <w:lang w:val="en-GB"/>
        </w:rPr>
        <w:t xml:space="preserve">: </w:t>
      </w:r>
    </w:p>
    <w:p w14:paraId="711C33F0"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1. Submission title </w:t>
      </w:r>
    </w:p>
    <w:p w14:paraId="62018056"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First name and surname </w:t>
      </w:r>
    </w:p>
    <w:p w14:paraId="6EA550B6"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Current registration (e.g., M.Phil. or Ph.D.) </w:t>
      </w:r>
    </w:p>
    <w:p w14:paraId="57163E6B" w14:textId="77777777" w:rsidR="00A47655" w:rsidRPr="00B57389" w:rsidRDefault="00A47655" w:rsidP="00271DF6">
      <w:pPr>
        <w:pStyle w:val="Default"/>
        <w:spacing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Affiliation: name of school/university </w:t>
      </w:r>
    </w:p>
    <w:p w14:paraId="0B6562B8"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Supervisor's name(s) and university </w:t>
      </w:r>
    </w:p>
    <w:p w14:paraId="4B88EA22"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Stream A </w:t>
      </w:r>
    </w:p>
    <w:p w14:paraId="5E8B0A85"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7. Date the research began </w:t>
      </w:r>
    </w:p>
    <w:p w14:paraId="171F66F0"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8. Nature of student registration (full time or part time, or combination) </w:t>
      </w:r>
    </w:p>
    <w:p w14:paraId="2ABCB7C4" w14:textId="77777777" w:rsidR="00A47655" w:rsidRPr="00B57389" w:rsidRDefault="00A47655" w:rsidP="00271DF6">
      <w:pPr>
        <w:pStyle w:val="Default"/>
        <w:spacing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9. Estimate</w:t>
      </w:r>
      <w:r w:rsidR="00351220" w:rsidRPr="00B57389">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of date for completion of thesis </w:t>
      </w:r>
    </w:p>
    <w:p w14:paraId="24E2A4FC" w14:textId="77777777" w:rsidR="00351220" w:rsidRPr="00B57389" w:rsidRDefault="00351220" w:rsidP="00271DF6">
      <w:pPr>
        <w:pStyle w:val="Default"/>
        <w:spacing w:after="30" w:line="23" w:lineRule="atLeast"/>
        <w:rPr>
          <w:rFonts w:ascii="Times New Roman" w:hAnsi="Times New Roman" w:cs="Times New Roman"/>
          <w:sz w:val="22"/>
          <w:szCs w:val="22"/>
          <w:lang w:val="en-GB"/>
        </w:rPr>
      </w:pPr>
    </w:p>
    <w:p w14:paraId="25E015AA" w14:textId="77777777" w:rsidR="00A47655"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Guidelines for the m</w:t>
      </w:r>
      <w:r w:rsidR="00A47655" w:rsidRPr="00B57389">
        <w:rPr>
          <w:rFonts w:ascii="Times New Roman" w:hAnsi="Times New Roman" w:cs="Times New Roman"/>
          <w:b/>
          <w:sz w:val="22"/>
          <w:szCs w:val="22"/>
          <w:lang w:val="en-GB"/>
        </w:rPr>
        <w:t xml:space="preserve">ain body of the submission: </w:t>
      </w:r>
    </w:p>
    <w:p w14:paraId="7D695F0E"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Some students prefer to submit a single finished written piece of work (e.g. a working paper) as the main part of their submission. However, considering that the main purpose of the Colloquium is to offer advice and support on the more challenging aspects of students’ research, we suggest that the paper submission should be organised as follows: </w:t>
      </w:r>
    </w:p>
    <w:p w14:paraId="4E709F82" w14:textId="7C1F6D3F"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1. The general aims and objectives of the research</w:t>
      </w:r>
      <w:r w:rsidR="000962B3" w:rsidRPr="00B57389">
        <w:rPr>
          <w:rFonts w:ascii="Times New Roman" w:hAnsi="Times New Roman" w:cs="Times New Roman"/>
          <w:sz w:val="22"/>
          <w:szCs w:val="22"/>
          <w:lang w:val="en-GB"/>
        </w:rPr>
        <w:t xml:space="preserve">. (No need to have an abstract) </w:t>
      </w:r>
    </w:p>
    <w:p w14:paraId="51A42F25"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2. A brief indication of the main relevant strands in the literature</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22B16E04"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3. Specific research objectives in the light of the general aims and the existing literature</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0BD6658D"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4. Details of the methodology or methodologies to be employed in pursuing the research objectives</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3B027A63" w14:textId="77777777" w:rsidR="00A47655" w:rsidRPr="00B57389" w:rsidRDefault="00A47655" w:rsidP="00271DF6">
      <w:pPr>
        <w:pStyle w:val="Default"/>
        <w:spacing w:after="17" w:line="23" w:lineRule="atLeast"/>
        <w:ind w:left="284" w:right="-471"/>
        <w:rPr>
          <w:rFonts w:ascii="Times New Roman" w:hAnsi="Times New Roman" w:cs="Times New Roman"/>
          <w:sz w:val="22"/>
          <w:szCs w:val="22"/>
          <w:lang w:val="en-GB"/>
        </w:rPr>
      </w:pPr>
      <w:r w:rsidRPr="00B57389">
        <w:rPr>
          <w:rFonts w:ascii="Times New Roman" w:hAnsi="Times New Roman" w:cs="Times New Roman"/>
          <w:sz w:val="22"/>
          <w:szCs w:val="22"/>
          <w:lang w:val="en-GB"/>
        </w:rPr>
        <w:t>5. Where appropriate, details of data sources, requirements for data collection, access to</w:t>
      </w:r>
      <w:r w:rsidR="00505C65" w:rsidRPr="00B57389">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companies, etc. </w:t>
      </w:r>
    </w:p>
    <w:p w14:paraId="691DE93A"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6. Where appropriate, discussion of methods to be employed in analysing the data collected</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3B8937ED" w14:textId="5CAF0CA3"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7. A brief provisional Table of Contents for the thesis (as an appendix)</w:t>
      </w:r>
      <w:r w:rsidR="000962B3" w:rsidRPr="00B57389">
        <w:rPr>
          <w:rFonts w:ascii="Times New Roman" w:hAnsi="Times New Roman" w:cs="Times New Roman"/>
          <w:sz w:val="22"/>
          <w:szCs w:val="22"/>
          <w:lang w:val="en-GB"/>
        </w:rPr>
        <w:t>.</w:t>
      </w:r>
    </w:p>
    <w:p w14:paraId="1A33617B" w14:textId="4284A1B5"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8. Relevant findings of the research to date may be presented in summary form</w:t>
      </w:r>
      <w:r w:rsidR="000962B3" w:rsidRPr="00B57389">
        <w:rPr>
          <w:rFonts w:ascii="Times New Roman" w:hAnsi="Times New Roman" w:cs="Times New Roman"/>
          <w:sz w:val="22"/>
          <w:szCs w:val="22"/>
          <w:lang w:val="en-GB"/>
        </w:rPr>
        <w:t>.</w:t>
      </w:r>
    </w:p>
    <w:p w14:paraId="402F721E" w14:textId="753C6415" w:rsidR="00A47655" w:rsidRPr="00B57389" w:rsidRDefault="00A47655" w:rsidP="00271DF6">
      <w:pPr>
        <w:pStyle w:val="Default"/>
        <w:spacing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9. If not covered under the above headings, please indicate (e.g. in a list, giving as much detail as necessary) specific issues on which the panel’s feedback would be helpful</w:t>
      </w:r>
      <w:r w:rsidR="000962B3" w:rsidRPr="00B57389">
        <w:rPr>
          <w:rFonts w:ascii="Times New Roman" w:hAnsi="Times New Roman" w:cs="Times New Roman"/>
          <w:sz w:val="22"/>
          <w:szCs w:val="22"/>
          <w:lang w:val="en-GB"/>
        </w:rPr>
        <w:t>.</w:t>
      </w:r>
    </w:p>
    <w:p w14:paraId="7739B8D8"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7C752F66"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Formatting guidelines </w:t>
      </w:r>
    </w:p>
    <w:p w14:paraId="36A862DA"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papers should be formatted according to Palgrave house style guidelines. </w:t>
      </w:r>
    </w:p>
    <w:p w14:paraId="74E51657"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We prefer papers for the Doctoral Colloquium to be submitted in Word rather than pdf format. </w:t>
      </w:r>
    </w:p>
    <w:p w14:paraId="1396FCF2" w14:textId="77777777" w:rsidR="00505C65" w:rsidRPr="00B57389" w:rsidRDefault="00505C65" w:rsidP="00271DF6">
      <w:pPr>
        <w:pStyle w:val="Default"/>
        <w:spacing w:line="23" w:lineRule="atLeast"/>
        <w:rPr>
          <w:rFonts w:ascii="Times New Roman" w:hAnsi="Times New Roman" w:cs="Times New Roman"/>
          <w:b/>
          <w:bCs/>
          <w:sz w:val="22"/>
          <w:szCs w:val="22"/>
          <w:lang w:val="en-GB"/>
        </w:rPr>
      </w:pPr>
    </w:p>
    <w:p w14:paraId="227294C6"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Where to submit </w:t>
      </w:r>
    </w:p>
    <w:p w14:paraId="20C24700" w14:textId="5C0DBC7D"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Doctoral papers can be submitted </w:t>
      </w:r>
      <w:r w:rsidR="004E7D26">
        <w:rPr>
          <w:rFonts w:ascii="Times New Roman" w:hAnsi="Times New Roman" w:cs="Times New Roman"/>
          <w:sz w:val="22"/>
          <w:szCs w:val="22"/>
          <w:lang w:val="en-GB"/>
        </w:rPr>
        <w:t>on the submission area provided on the conference website.</w:t>
      </w:r>
      <w:r w:rsidRPr="00B57389">
        <w:rPr>
          <w:rFonts w:ascii="Times New Roman" w:hAnsi="Times New Roman" w:cs="Times New Roman"/>
          <w:sz w:val="22"/>
          <w:szCs w:val="22"/>
          <w:lang w:val="en-GB"/>
        </w:rPr>
        <w:t xml:space="preserve"> </w:t>
      </w:r>
    </w:p>
    <w:p w14:paraId="71A49B98"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2F1FCF2" w14:textId="182F3538" w:rsidR="00B067D3"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Submission </w:t>
      </w:r>
      <w:r w:rsidR="00E76ADD">
        <w:rPr>
          <w:rFonts w:ascii="Times New Roman" w:hAnsi="Times New Roman" w:cs="Times New Roman"/>
          <w:b/>
          <w:sz w:val="22"/>
          <w:szCs w:val="22"/>
          <w:lang w:val="en-GB"/>
        </w:rPr>
        <w:t>Deadline</w:t>
      </w:r>
      <w:r w:rsidRPr="00B57389">
        <w:rPr>
          <w:rFonts w:ascii="Times New Roman" w:hAnsi="Times New Roman" w:cs="Times New Roman"/>
          <w:b/>
          <w:sz w:val="22"/>
          <w:szCs w:val="22"/>
          <w:lang w:val="en-GB"/>
        </w:rPr>
        <w:t xml:space="preserve"> </w:t>
      </w:r>
    </w:p>
    <w:p w14:paraId="080FDA6C" w14:textId="222A8EDB" w:rsidR="00232177" w:rsidRPr="00232177" w:rsidRDefault="00232177" w:rsidP="00271DF6">
      <w:pPr>
        <w:pStyle w:val="Default"/>
        <w:spacing w:line="23" w:lineRule="atLeast"/>
        <w:rPr>
          <w:rFonts w:ascii="Times New Roman" w:hAnsi="Times New Roman" w:cs="Times New Roman"/>
          <w:color w:val="FF0000"/>
          <w:sz w:val="22"/>
          <w:szCs w:val="22"/>
          <w:lang w:val="en-GB"/>
        </w:rPr>
      </w:pPr>
    </w:p>
    <w:p w14:paraId="633B0892" w14:textId="39E4A38E" w:rsidR="00232177" w:rsidRDefault="00232177" w:rsidP="00271DF6">
      <w:pPr>
        <w:pStyle w:val="Default"/>
        <w:spacing w:line="23" w:lineRule="atLeast"/>
        <w:rPr>
          <w:rFonts w:ascii="Times New Roman" w:hAnsi="Times New Roman" w:cs="Times New Roman"/>
          <w:b/>
          <w:bCs/>
          <w:color w:val="FF0000"/>
          <w:sz w:val="22"/>
          <w:szCs w:val="22"/>
          <w:lang w:val="en-GB"/>
        </w:rPr>
      </w:pPr>
      <w:r w:rsidRPr="00232177">
        <w:rPr>
          <w:rFonts w:ascii="Times New Roman" w:hAnsi="Times New Roman" w:cs="Times New Roman"/>
          <w:color w:val="FF0000"/>
          <w:sz w:val="22"/>
          <w:szCs w:val="22"/>
          <w:lang w:val="en-GB"/>
        </w:rPr>
        <w:t xml:space="preserve">Deadline for submissions: </w:t>
      </w:r>
      <w:r w:rsidR="00E76ADD" w:rsidRPr="00E76ADD">
        <w:rPr>
          <w:rFonts w:ascii="Times New Roman" w:hAnsi="Times New Roman" w:cs="Times New Roman"/>
          <w:b/>
          <w:color w:val="FF0000"/>
          <w:sz w:val="22"/>
          <w:szCs w:val="22"/>
          <w:lang w:val="en-GB"/>
        </w:rPr>
        <w:t>Monday</w:t>
      </w:r>
      <w:r w:rsidRPr="00232177">
        <w:rPr>
          <w:rFonts w:ascii="Times New Roman" w:hAnsi="Times New Roman" w:cs="Times New Roman"/>
          <w:b/>
          <w:bCs/>
          <w:color w:val="FF0000"/>
          <w:sz w:val="22"/>
          <w:szCs w:val="22"/>
          <w:lang w:val="en-GB"/>
        </w:rPr>
        <w:t xml:space="preserve">, </w:t>
      </w:r>
      <w:r w:rsidR="00E76ADD">
        <w:rPr>
          <w:rFonts w:ascii="Times New Roman" w:hAnsi="Times New Roman" w:cs="Times New Roman"/>
          <w:b/>
          <w:bCs/>
          <w:color w:val="FF0000"/>
          <w:sz w:val="22"/>
          <w:szCs w:val="22"/>
          <w:lang w:val="en-GB"/>
        </w:rPr>
        <w:t xml:space="preserve">30 January </w:t>
      </w:r>
      <w:r w:rsidRPr="00232177">
        <w:rPr>
          <w:rFonts w:ascii="Times New Roman" w:hAnsi="Times New Roman" w:cs="Times New Roman"/>
          <w:b/>
          <w:bCs/>
          <w:color w:val="FF0000"/>
          <w:sz w:val="22"/>
          <w:szCs w:val="22"/>
          <w:lang w:val="en-GB"/>
        </w:rPr>
        <w:t>202</w:t>
      </w:r>
      <w:r w:rsidR="00E76ADD">
        <w:rPr>
          <w:rFonts w:ascii="Times New Roman" w:hAnsi="Times New Roman" w:cs="Times New Roman"/>
          <w:b/>
          <w:bCs/>
          <w:color w:val="FF0000"/>
          <w:sz w:val="22"/>
          <w:szCs w:val="22"/>
          <w:lang w:val="en-GB"/>
        </w:rPr>
        <w:t>3</w:t>
      </w:r>
    </w:p>
    <w:p w14:paraId="02A41C90" w14:textId="77777777" w:rsidR="00271DF6" w:rsidRDefault="00271DF6" w:rsidP="00271DF6">
      <w:pPr>
        <w:pStyle w:val="Default"/>
        <w:spacing w:line="23" w:lineRule="atLeast"/>
        <w:rPr>
          <w:rFonts w:ascii="Times New Roman" w:hAnsi="Times New Roman" w:cs="Times New Roman"/>
          <w:b/>
          <w:bCs/>
          <w:sz w:val="22"/>
          <w:szCs w:val="22"/>
          <w:lang w:val="en-GB"/>
        </w:rPr>
      </w:pPr>
    </w:p>
    <w:p w14:paraId="3605C4A5" w14:textId="7314DE61" w:rsidR="00271DF6" w:rsidRPr="00B57389" w:rsidRDefault="00271DF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Presentations </w:t>
      </w:r>
    </w:p>
    <w:p w14:paraId="1655C28A" w14:textId="6F95A174" w:rsidR="00271DF6" w:rsidRPr="00B57389" w:rsidRDefault="00271DF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presentation should last for no more than </w:t>
      </w:r>
      <w:r>
        <w:rPr>
          <w:rFonts w:ascii="Times New Roman" w:hAnsi="Times New Roman" w:cs="Times New Roman"/>
          <w:sz w:val="22"/>
          <w:szCs w:val="22"/>
          <w:lang w:val="en-GB"/>
        </w:rPr>
        <w:t>15</w:t>
      </w:r>
      <w:r w:rsidRPr="00B57389">
        <w:rPr>
          <w:rFonts w:ascii="Times New Roman" w:hAnsi="Times New Roman" w:cs="Times New Roman"/>
          <w:sz w:val="22"/>
          <w:szCs w:val="22"/>
          <w:lang w:val="en-GB"/>
        </w:rPr>
        <w:t xml:space="preserve"> minutes for Stream </w:t>
      </w:r>
      <w:r>
        <w:rPr>
          <w:rFonts w:ascii="Times New Roman" w:hAnsi="Times New Roman" w:cs="Times New Roman"/>
          <w:sz w:val="22"/>
          <w:szCs w:val="22"/>
          <w:lang w:val="en-GB"/>
        </w:rPr>
        <w:t>A</w:t>
      </w:r>
      <w:r w:rsidRPr="00B57389">
        <w:rPr>
          <w:rFonts w:ascii="Times New Roman" w:hAnsi="Times New Roman" w:cs="Times New Roman"/>
          <w:sz w:val="22"/>
          <w:szCs w:val="22"/>
          <w:lang w:val="en-GB"/>
        </w:rPr>
        <w:t xml:space="preserve">. You may use PowerPoint slides in reasonable numbers, probably no more than 8. In the presentation students may either follow the structure of the paper </w:t>
      </w:r>
      <w:proofErr w:type="gramStart"/>
      <w:r w:rsidRPr="00B57389">
        <w:rPr>
          <w:rFonts w:ascii="Times New Roman" w:hAnsi="Times New Roman" w:cs="Times New Roman"/>
          <w:sz w:val="22"/>
          <w:szCs w:val="22"/>
          <w:lang w:val="en-GB"/>
        </w:rPr>
        <w:t>submission, or</w:t>
      </w:r>
      <w:proofErr w:type="gramEnd"/>
      <w:r w:rsidRPr="00B57389">
        <w:rPr>
          <w:rFonts w:ascii="Times New Roman" w:hAnsi="Times New Roman" w:cs="Times New Roman"/>
          <w:sz w:val="22"/>
          <w:szCs w:val="22"/>
          <w:lang w:val="en-GB"/>
        </w:rPr>
        <w:t xml:space="preserve"> concentrate on a particular aspect of the research on which they want guidance, or employ a mixture of both approaches. We allow 10 minutes for feedback from the Panel and discussion. </w:t>
      </w:r>
    </w:p>
    <w:p w14:paraId="1D32CBE8" w14:textId="77777777" w:rsidR="004E7D26" w:rsidRDefault="004E7D26" w:rsidP="00271DF6">
      <w:pPr>
        <w:spacing w:line="23" w:lineRule="atLeast"/>
        <w:rPr>
          <w:rFonts w:ascii="Times New Roman" w:hAnsi="Times New Roman" w:cs="Times New Roman"/>
          <w:b/>
          <w:bCs/>
          <w:color w:val="000000"/>
        </w:rPr>
      </w:pPr>
      <w:r>
        <w:rPr>
          <w:rFonts w:ascii="Times New Roman" w:hAnsi="Times New Roman" w:cs="Times New Roman"/>
          <w:b/>
          <w:bCs/>
        </w:rPr>
        <w:br w:type="page"/>
      </w:r>
    </w:p>
    <w:p w14:paraId="2E5BF0A9" w14:textId="3AD80F3E"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lastRenderedPageBreak/>
        <w:t xml:space="preserve">Stream B: </w:t>
      </w:r>
      <w:r w:rsidR="004E7D26">
        <w:rPr>
          <w:rFonts w:ascii="Times New Roman" w:hAnsi="Times New Roman" w:cs="Times New Roman"/>
          <w:b/>
          <w:bCs/>
          <w:sz w:val="22"/>
          <w:szCs w:val="22"/>
          <w:lang w:val="en-GB"/>
        </w:rPr>
        <w:t xml:space="preserve">Beginner </w:t>
      </w:r>
    </w:p>
    <w:p w14:paraId="182C579E"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This stream is for students in an earlier stage of the thesis process, typically before data collection. Students in this stream should have a (tentative) proposal for the topic they want to study, the method they want to use, and the potential contribution to existing knowledge. </w:t>
      </w:r>
    </w:p>
    <w:p w14:paraId="782A022A" w14:textId="77777777" w:rsidR="00351220" w:rsidRPr="00B57389" w:rsidRDefault="00351220" w:rsidP="00271DF6">
      <w:pPr>
        <w:pStyle w:val="Default"/>
        <w:spacing w:line="23" w:lineRule="atLeast"/>
        <w:rPr>
          <w:rFonts w:ascii="Times New Roman" w:hAnsi="Times New Roman" w:cs="Times New Roman"/>
          <w:sz w:val="22"/>
          <w:szCs w:val="22"/>
          <w:lang w:val="en-GB"/>
        </w:rPr>
      </w:pPr>
    </w:p>
    <w:p w14:paraId="42270A43" w14:textId="64004F79"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Submissions for Stream B should consist of a synopsis of research ideas, which may take the form of a topic outline or a brief proposal. </w:t>
      </w:r>
    </w:p>
    <w:p w14:paraId="19365CB1" w14:textId="0A244475" w:rsidR="00A47655" w:rsidRPr="00B57389" w:rsidRDefault="00A47655" w:rsidP="00271DF6">
      <w:pPr>
        <w:pStyle w:val="Default"/>
        <w:spacing w:line="23" w:lineRule="atLeast"/>
        <w:rPr>
          <w:rFonts w:ascii="Times New Roman" w:hAnsi="Times New Roman" w:cs="Times New Roman"/>
          <w:sz w:val="22"/>
          <w:szCs w:val="22"/>
          <w:lang w:val="en-GB"/>
        </w:rPr>
      </w:pPr>
    </w:p>
    <w:p w14:paraId="2A7637D3" w14:textId="1AA697CB"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Researchers should be prepared to give a brief, 5 - 10 minutes presentation during parallel sessions doctoral colloquium. This will be informal and will be followed by a round table discussion. </w:t>
      </w:r>
    </w:p>
    <w:p w14:paraId="14486F39"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Panel is there to give helpful advice, so students should highlight, in both the written submission and the presentation, aspects of the work that have been particularly challenging, and any specific issues on which the panel could give advice. </w:t>
      </w:r>
    </w:p>
    <w:p w14:paraId="39DFA1D1"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34FAD09"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B Paper Submission </w:t>
      </w:r>
      <w:r w:rsidR="00FE0EBB" w:rsidRPr="00B57389">
        <w:rPr>
          <w:rFonts w:ascii="Times New Roman" w:hAnsi="Times New Roman" w:cs="Times New Roman"/>
          <w:b/>
          <w:bCs/>
          <w:sz w:val="22"/>
          <w:szCs w:val="22"/>
          <w:lang w:val="en-GB"/>
        </w:rPr>
        <w:t>Guidelines</w:t>
      </w:r>
    </w:p>
    <w:p w14:paraId="32AE1181"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length </w:t>
      </w:r>
    </w:p>
    <w:p w14:paraId="5AE25688"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structure </w:t>
      </w:r>
    </w:p>
    <w:p w14:paraId="381E82FD"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Formatting guidelines </w:t>
      </w:r>
    </w:p>
    <w:p w14:paraId="0593E6C0" w14:textId="77777777" w:rsidR="00A47655" w:rsidRPr="00B57389" w:rsidRDefault="00A47655"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Where to submit </w:t>
      </w:r>
    </w:p>
    <w:p w14:paraId="16080821" w14:textId="77777777" w:rsidR="00B067D3" w:rsidRPr="00B57389" w:rsidRDefault="00B067D3"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Submission dates</w:t>
      </w:r>
    </w:p>
    <w:p w14:paraId="4D2C8C31"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410B021A"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Submission length </w:t>
      </w:r>
    </w:p>
    <w:p w14:paraId="5E5C722A" w14:textId="4710260A"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Your paper should consist of no more than 10 pages, one and a half line spacing, inclusive of tables, diagrams,</w:t>
      </w:r>
      <w:r w:rsidR="00663E2E" w:rsidRPr="00B57389">
        <w:rPr>
          <w:rFonts w:ascii="Times New Roman" w:hAnsi="Times New Roman" w:cs="Times New Roman"/>
          <w:sz w:val="22"/>
          <w:szCs w:val="22"/>
          <w:lang w:val="en-GB"/>
        </w:rPr>
        <w:t xml:space="preserve"> figures,</w:t>
      </w:r>
      <w:r w:rsidRPr="00B57389">
        <w:rPr>
          <w:rFonts w:ascii="Times New Roman" w:hAnsi="Times New Roman" w:cs="Times New Roman"/>
          <w:sz w:val="22"/>
          <w:szCs w:val="22"/>
          <w:lang w:val="en-GB"/>
        </w:rPr>
        <w:t xml:space="preserve"> appendices</w:t>
      </w:r>
      <w:r w:rsidR="00521DE6" w:rsidRPr="00B57389">
        <w:rPr>
          <w:rFonts w:ascii="Times New Roman" w:hAnsi="Times New Roman" w:cs="Times New Roman"/>
          <w:sz w:val="22"/>
          <w:szCs w:val="22"/>
          <w:lang w:val="en-GB"/>
        </w:rPr>
        <w:t xml:space="preserve">, </w:t>
      </w:r>
      <w:r w:rsidR="00663E2E" w:rsidRPr="00B57389">
        <w:rPr>
          <w:rFonts w:ascii="Times New Roman" w:hAnsi="Times New Roman" w:cs="Times New Roman"/>
          <w:sz w:val="22"/>
          <w:szCs w:val="22"/>
          <w:lang w:val="en-GB"/>
        </w:rPr>
        <w:t>references</w:t>
      </w:r>
      <w:r w:rsidR="00521DE6" w:rsidRPr="00B57389">
        <w:rPr>
          <w:rFonts w:ascii="Times New Roman" w:hAnsi="Times New Roman" w:cs="Times New Roman"/>
          <w:sz w:val="22"/>
          <w:szCs w:val="22"/>
          <w:lang w:val="en-GB"/>
        </w:rPr>
        <w:t xml:space="preserve"> and background information</w:t>
      </w:r>
      <w:r w:rsidRPr="00B57389">
        <w:rPr>
          <w:rFonts w:ascii="Times New Roman" w:hAnsi="Times New Roman" w:cs="Times New Roman"/>
          <w:sz w:val="22"/>
          <w:szCs w:val="22"/>
          <w:lang w:val="en-GB"/>
        </w:rPr>
        <w:t xml:space="preserve">. </w:t>
      </w:r>
      <w:r w:rsidR="004E7D26">
        <w:rPr>
          <w:rFonts w:ascii="Times New Roman" w:hAnsi="Times New Roman" w:cs="Times New Roman"/>
          <w:sz w:val="22"/>
          <w:szCs w:val="22"/>
          <w:lang w:val="en-GB"/>
        </w:rPr>
        <w:t xml:space="preserve">The first page should provide the following background information. </w:t>
      </w:r>
      <w:r w:rsidRPr="00B57389">
        <w:rPr>
          <w:rFonts w:ascii="Times New Roman" w:hAnsi="Times New Roman" w:cs="Times New Roman"/>
          <w:sz w:val="22"/>
          <w:szCs w:val="22"/>
          <w:lang w:val="en-GB"/>
        </w:rPr>
        <w:t xml:space="preserve">Please note that papers that do not comply with these instructions will not be considered for the doctoral colloquium. There is no minimum length for the material. </w:t>
      </w:r>
    </w:p>
    <w:p w14:paraId="1B94A37B"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0E8FC63F" w14:textId="5E036F0A" w:rsidR="00A47655"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doctoral papers should include the following </w:t>
      </w:r>
      <w:r w:rsidRPr="004E7D26">
        <w:rPr>
          <w:rFonts w:ascii="Times New Roman" w:hAnsi="Times New Roman" w:cs="Times New Roman"/>
          <w:b/>
          <w:sz w:val="22"/>
          <w:szCs w:val="22"/>
          <w:lang w:val="en-GB"/>
        </w:rPr>
        <w:t>background information</w:t>
      </w:r>
      <w:r w:rsidRPr="00B57389">
        <w:rPr>
          <w:rFonts w:ascii="Times New Roman" w:hAnsi="Times New Roman" w:cs="Times New Roman"/>
          <w:sz w:val="22"/>
          <w:szCs w:val="22"/>
          <w:lang w:val="en-GB"/>
        </w:rPr>
        <w:t xml:space="preserve">: </w:t>
      </w:r>
      <w:r w:rsidR="00A47655" w:rsidRPr="00B57389">
        <w:rPr>
          <w:rFonts w:ascii="Times New Roman" w:hAnsi="Times New Roman" w:cs="Times New Roman"/>
          <w:sz w:val="22"/>
          <w:szCs w:val="22"/>
          <w:lang w:val="en-GB"/>
        </w:rPr>
        <w:t xml:space="preserve"> </w:t>
      </w:r>
    </w:p>
    <w:p w14:paraId="3CB5057A"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1. Submission title </w:t>
      </w:r>
    </w:p>
    <w:p w14:paraId="079FE1B4"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First name and surname </w:t>
      </w:r>
    </w:p>
    <w:p w14:paraId="1BA27BB4"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Current registration (e.g. M.Phil. or Ph.D.) </w:t>
      </w:r>
    </w:p>
    <w:p w14:paraId="43705C8A"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Affiliation: name of school/university </w:t>
      </w:r>
    </w:p>
    <w:p w14:paraId="489B042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Supervisor's name(s) and university </w:t>
      </w:r>
    </w:p>
    <w:p w14:paraId="7DFB4D31"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Stream B </w:t>
      </w:r>
    </w:p>
    <w:p w14:paraId="2CCD48C3"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7. Date the research began </w:t>
      </w:r>
    </w:p>
    <w:p w14:paraId="5A6D3356"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8. Nature of student registration (full time or part time, or combination) </w:t>
      </w:r>
    </w:p>
    <w:p w14:paraId="2A57438F" w14:textId="77777777" w:rsidR="00A47655" w:rsidRPr="00B57389" w:rsidRDefault="00A47655" w:rsidP="00271DF6">
      <w:pPr>
        <w:pStyle w:val="Default"/>
        <w:spacing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9. Estimate of date for completion of thesis </w:t>
      </w:r>
    </w:p>
    <w:p w14:paraId="70C78C34"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325A9D21" w14:textId="77777777" w:rsidR="00A47655"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Guidelines for the m</w:t>
      </w:r>
      <w:r w:rsidR="00A47655" w:rsidRPr="00B57389">
        <w:rPr>
          <w:rFonts w:ascii="Times New Roman" w:hAnsi="Times New Roman" w:cs="Times New Roman"/>
          <w:b/>
          <w:sz w:val="22"/>
          <w:szCs w:val="22"/>
          <w:lang w:val="en-GB"/>
        </w:rPr>
        <w:t xml:space="preserve">ain body of the submission: </w:t>
      </w:r>
    </w:p>
    <w:p w14:paraId="24B7330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Considering that the main purpose of the Colloquium is to offer advice and support on the more challenging aspects of the student’s research, we suggest that the paper submission includes: </w:t>
      </w:r>
    </w:p>
    <w:p w14:paraId="232C67E2" w14:textId="5A459275"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1. The general aims and objectives of the research</w:t>
      </w:r>
      <w:r w:rsidR="007C7651" w:rsidRPr="00B57389">
        <w:rPr>
          <w:rFonts w:ascii="Times New Roman" w:hAnsi="Times New Roman" w:cs="Times New Roman"/>
          <w:sz w:val="22"/>
          <w:szCs w:val="22"/>
          <w:lang w:val="en-GB"/>
        </w:rPr>
        <w:t>. (No need to have an abstract)</w:t>
      </w:r>
      <w:r w:rsidRPr="00B57389">
        <w:rPr>
          <w:rFonts w:ascii="Times New Roman" w:hAnsi="Times New Roman" w:cs="Times New Roman"/>
          <w:sz w:val="22"/>
          <w:szCs w:val="22"/>
          <w:lang w:val="en-GB"/>
        </w:rPr>
        <w:t xml:space="preserve"> </w:t>
      </w:r>
    </w:p>
    <w:p w14:paraId="799A1D9E"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A brief indication of the main relevant strands in the literature. </w:t>
      </w:r>
    </w:p>
    <w:p w14:paraId="286F326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The specific research objectives in the light of the general aims and the existing literature. </w:t>
      </w:r>
    </w:p>
    <w:p w14:paraId="4CED8AEF"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Outline of the proposed methodology or methodologies to be employed in pursuing the research objectives. </w:t>
      </w:r>
    </w:p>
    <w:p w14:paraId="4FF7D3C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Where appropriate, details of data sources, requirements for data collection, requirements re access to companies, etc. </w:t>
      </w:r>
    </w:p>
    <w:p w14:paraId="71847B24" w14:textId="60FB1BDF" w:rsidR="00B067D3" w:rsidRPr="00B57389" w:rsidRDefault="00A47655" w:rsidP="00271DF6">
      <w:pPr>
        <w:pStyle w:val="Default"/>
        <w:spacing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Where appropriate, discussion of methods to be employed in </w:t>
      </w:r>
      <w:r w:rsidR="00B57389" w:rsidRPr="00B57389">
        <w:rPr>
          <w:rFonts w:ascii="Times New Roman" w:hAnsi="Times New Roman" w:cs="Times New Roman"/>
          <w:sz w:val="22"/>
          <w:szCs w:val="22"/>
          <w:lang w:val="en-GB"/>
        </w:rPr>
        <w:t>analysing</w:t>
      </w:r>
      <w:r w:rsidRPr="00B57389">
        <w:rPr>
          <w:rFonts w:ascii="Times New Roman" w:hAnsi="Times New Roman" w:cs="Times New Roman"/>
          <w:sz w:val="22"/>
          <w:szCs w:val="22"/>
          <w:lang w:val="en-GB"/>
        </w:rPr>
        <w:t xml:space="preserve"> the data collected. </w:t>
      </w:r>
    </w:p>
    <w:p w14:paraId="02750BF8"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F58CE2F" w14:textId="77777777" w:rsidR="00505C65" w:rsidRPr="00B57389" w:rsidRDefault="00505C65" w:rsidP="00271DF6">
      <w:pPr>
        <w:pStyle w:val="Default"/>
        <w:spacing w:line="23" w:lineRule="atLeast"/>
        <w:rPr>
          <w:rFonts w:ascii="Times New Roman" w:hAnsi="Times New Roman" w:cs="Times New Roman"/>
          <w:b/>
          <w:bCs/>
          <w:sz w:val="22"/>
          <w:szCs w:val="22"/>
          <w:lang w:val="en-GB"/>
        </w:rPr>
      </w:pPr>
    </w:p>
    <w:p w14:paraId="6CEAB78B"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Formatting guidelines </w:t>
      </w:r>
    </w:p>
    <w:p w14:paraId="03903182"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All papers should be formatted according to Palgrave house style guidelines. </w:t>
      </w:r>
    </w:p>
    <w:p w14:paraId="4DC7EBD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We prefer papers for the Doctoral Colloquium to be submitted in Word rather than PDF format. </w:t>
      </w:r>
    </w:p>
    <w:p w14:paraId="09AE957C"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1E3D0B2D" w14:textId="77777777" w:rsidR="004E7D26"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Where to submit </w:t>
      </w:r>
    </w:p>
    <w:p w14:paraId="26E26E6D" w14:textId="77777777" w:rsidR="004E7D26"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Doctoral papers can be submitted </w:t>
      </w:r>
      <w:r>
        <w:rPr>
          <w:rFonts w:ascii="Times New Roman" w:hAnsi="Times New Roman" w:cs="Times New Roman"/>
          <w:sz w:val="22"/>
          <w:szCs w:val="22"/>
          <w:lang w:val="en-GB"/>
        </w:rPr>
        <w:t>on the submission area provided on the conference website.</w:t>
      </w:r>
      <w:r w:rsidRPr="00B57389">
        <w:rPr>
          <w:rFonts w:ascii="Times New Roman" w:hAnsi="Times New Roman" w:cs="Times New Roman"/>
          <w:sz w:val="22"/>
          <w:szCs w:val="22"/>
          <w:lang w:val="en-GB"/>
        </w:rPr>
        <w:t xml:space="preserve"> </w:t>
      </w:r>
    </w:p>
    <w:p w14:paraId="57B32476" w14:textId="77777777" w:rsidR="004E7D26" w:rsidRPr="00B57389" w:rsidRDefault="004E7D26" w:rsidP="00271DF6">
      <w:pPr>
        <w:pStyle w:val="Default"/>
        <w:spacing w:line="23" w:lineRule="atLeast"/>
        <w:rPr>
          <w:rFonts w:ascii="Times New Roman" w:hAnsi="Times New Roman" w:cs="Times New Roman"/>
          <w:sz w:val="22"/>
          <w:szCs w:val="22"/>
          <w:lang w:val="en-GB"/>
        </w:rPr>
      </w:pPr>
    </w:p>
    <w:p w14:paraId="0E8AAD0B" w14:textId="77777777" w:rsidR="004E7D26" w:rsidRPr="00B57389" w:rsidRDefault="004E7D26"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Submission dates </w:t>
      </w:r>
    </w:p>
    <w:p w14:paraId="725C6426" w14:textId="196BF8AA" w:rsidR="004E7D26" w:rsidRPr="00232177" w:rsidRDefault="00E76ADD" w:rsidP="00271DF6">
      <w:pPr>
        <w:pStyle w:val="Default"/>
        <w:spacing w:line="23" w:lineRule="atLeast"/>
        <w:rPr>
          <w:rFonts w:ascii="Times New Roman" w:hAnsi="Times New Roman" w:cs="Times New Roman"/>
          <w:color w:val="FF0000"/>
          <w:sz w:val="22"/>
          <w:szCs w:val="22"/>
          <w:lang w:val="en-GB"/>
        </w:rPr>
      </w:pPr>
      <w:r>
        <w:rPr>
          <w:rFonts w:ascii="Times New Roman" w:hAnsi="Times New Roman" w:cs="Times New Roman"/>
          <w:color w:val="FF0000"/>
          <w:sz w:val="22"/>
          <w:szCs w:val="22"/>
          <w:lang w:val="en-GB"/>
        </w:rPr>
        <w:t>D</w:t>
      </w:r>
      <w:r w:rsidR="004E7D26" w:rsidRPr="00232177">
        <w:rPr>
          <w:rFonts w:ascii="Times New Roman" w:hAnsi="Times New Roman" w:cs="Times New Roman"/>
          <w:color w:val="FF0000"/>
          <w:sz w:val="22"/>
          <w:szCs w:val="22"/>
          <w:lang w:val="en-GB"/>
        </w:rPr>
        <w:t xml:space="preserve">eadline for submissions: </w:t>
      </w:r>
      <w:r w:rsidRPr="00E76ADD">
        <w:rPr>
          <w:rFonts w:ascii="Times New Roman" w:hAnsi="Times New Roman" w:cs="Times New Roman"/>
          <w:b/>
          <w:color w:val="FF0000"/>
          <w:sz w:val="22"/>
          <w:szCs w:val="22"/>
          <w:lang w:val="en-GB"/>
        </w:rPr>
        <w:t>Monday</w:t>
      </w:r>
      <w:r>
        <w:rPr>
          <w:rFonts w:ascii="Times New Roman" w:hAnsi="Times New Roman" w:cs="Times New Roman"/>
          <w:b/>
          <w:bCs/>
          <w:color w:val="FF0000"/>
          <w:sz w:val="22"/>
          <w:szCs w:val="22"/>
          <w:lang w:val="en-GB"/>
        </w:rPr>
        <w:t>, 30</w:t>
      </w:r>
      <w:r w:rsidR="004E7D26" w:rsidRPr="00232177">
        <w:rPr>
          <w:rFonts w:ascii="Times New Roman" w:hAnsi="Times New Roman" w:cs="Times New Roman"/>
          <w:b/>
          <w:bCs/>
          <w:color w:val="FF0000"/>
          <w:sz w:val="22"/>
          <w:szCs w:val="22"/>
          <w:lang w:val="en-GB"/>
        </w:rPr>
        <w:t xml:space="preserve"> </w:t>
      </w:r>
      <w:r>
        <w:rPr>
          <w:rFonts w:ascii="Times New Roman" w:hAnsi="Times New Roman" w:cs="Times New Roman"/>
          <w:b/>
          <w:bCs/>
          <w:color w:val="FF0000"/>
          <w:sz w:val="22"/>
          <w:szCs w:val="22"/>
          <w:lang w:val="en-GB"/>
        </w:rPr>
        <w:t xml:space="preserve">January </w:t>
      </w:r>
      <w:r w:rsidR="004E7D26" w:rsidRPr="00232177">
        <w:rPr>
          <w:rFonts w:ascii="Times New Roman" w:hAnsi="Times New Roman" w:cs="Times New Roman"/>
          <w:b/>
          <w:bCs/>
          <w:color w:val="FF0000"/>
          <w:sz w:val="22"/>
          <w:szCs w:val="22"/>
          <w:lang w:val="en-GB"/>
        </w:rPr>
        <w:t>202</w:t>
      </w:r>
      <w:r>
        <w:rPr>
          <w:rFonts w:ascii="Times New Roman" w:hAnsi="Times New Roman" w:cs="Times New Roman"/>
          <w:b/>
          <w:bCs/>
          <w:color w:val="FF0000"/>
          <w:sz w:val="22"/>
          <w:szCs w:val="22"/>
          <w:lang w:val="en-GB"/>
        </w:rPr>
        <w:t>3</w:t>
      </w:r>
      <w:r w:rsidR="004E7D26" w:rsidRPr="00232177">
        <w:rPr>
          <w:rFonts w:ascii="Times New Roman" w:hAnsi="Times New Roman" w:cs="Times New Roman"/>
          <w:b/>
          <w:bCs/>
          <w:color w:val="FF0000"/>
          <w:sz w:val="22"/>
          <w:szCs w:val="22"/>
          <w:lang w:val="en-GB"/>
        </w:rPr>
        <w:t xml:space="preserve"> </w:t>
      </w:r>
    </w:p>
    <w:p w14:paraId="5FEDC6DA"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3FF28E3C" w14:textId="4553AA36"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Presentations </w:t>
      </w:r>
    </w:p>
    <w:p w14:paraId="574762FF" w14:textId="54E0522A"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presentation should last for no more than 10 minutes for Stream B. You may use PowerPoint slides in reasonable numbers, probably no more than 6. In the presentation students may either follow the structure of the paper </w:t>
      </w:r>
      <w:proofErr w:type="gramStart"/>
      <w:r w:rsidRPr="00B57389">
        <w:rPr>
          <w:rFonts w:ascii="Times New Roman" w:hAnsi="Times New Roman" w:cs="Times New Roman"/>
          <w:sz w:val="22"/>
          <w:szCs w:val="22"/>
          <w:lang w:val="en-GB"/>
        </w:rPr>
        <w:t>submission, or</w:t>
      </w:r>
      <w:proofErr w:type="gramEnd"/>
      <w:r w:rsidRPr="00B57389">
        <w:rPr>
          <w:rFonts w:ascii="Times New Roman" w:hAnsi="Times New Roman" w:cs="Times New Roman"/>
          <w:sz w:val="22"/>
          <w:szCs w:val="22"/>
          <w:lang w:val="en-GB"/>
        </w:rPr>
        <w:t xml:space="preserve"> concentrate on a particular aspect of the research on which they want guidance, or employ a mixture of both approaches. We allow 10 minutes for feedback from the Panel and discussion. </w:t>
      </w:r>
    </w:p>
    <w:p w14:paraId="68ADAA40"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69693C6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Contact details </w:t>
      </w:r>
    </w:p>
    <w:p w14:paraId="053E3AFF"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Convenor: </w:t>
      </w:r>
    </w:p>
    <w:p w14:paraId="3F69EF60"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Dr </w:t>
      </w:r>
      <w:r w:rsidR="00B067D3" w:rsidRPr="00B57389">
        <w:rPr>
          <w:rFonts w:ascii="Times New Roman" w:hAnsi="Times New Roman" w:cs="Times New Roman"/>
          <w:sz w:val="22"/>
          <w:szCs w:val="22"/>
          <w:lang w:val="en-GB"/>
        </w:rPr>
        <w:t>Surender Munjal</w:t>
      </w:r>
      <w:r w:rsidRPr="00B57389">
        <w:rPr>
          <w:rFonts w:ascii="Times New Roman" w:hAnsi="Times New Roman" w:cs="Times New Roman"/>
          <w:sz w:val="22"/>
          <w:szCs w:val="22"/>
          <w:lang w:val="en-GB"/>
        </w:rPr>
        <w:t xml:space="preserve">, </w:t>
      </w:r>
      <w:hyperlink r:id="rId5" w:history="1">
        <w:r w:rsidR="00B067D3" w:rsidRPr="00B57389">
          <w:rPr>
            <w:rStyle w:val="Hyperlink"/>
            <w:rFonts w:ascii="Times New Roman" w:hAnsi="Times New Roman" w:cs="Times New Roman"/>
            <w:sz w:val="22"/>
            <w:szCs w:val="22"/>
            <w:lang w:val="en-GB"/>
          </w:rPr>
          <w:t>S.Munjal@lubs.leeds.ac.uk</w:t>
        </w:r>
      </w:hyperlink>
      <w:r w:rsidRPr="00B57389">
        <w:rPr>
          <w:rFonts w:ascii="Times New Roman" w:hAnsi="Times New Roman" w:cs="Times New Roman"/>
          <w:sz w:val="22"/>
          <w:szCs w:val="22"/>
          <w:lang w:val="en-GB"/>
        </w:rPr>
        <w:t xml:space="preserve"> </w:t>
      </w:r>
    </w:p>
    <w:p w14:paraId="5E110C31"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6D9BC8A4" w14:textId="77777777" w:rsidR="00B067D3" w:rsidRPr="00895DAC" w:rsidRDefault="00B067D3" w:rsidP="00A47655">
      <w:pPr>
        <w:pStyle w:val="Default"/>
        <w:rPr>
          <w:rFonts w:ascii="Times New Roman" w:hAnsi="Times New Roman" w:cs="Times New Roman"/>
          <w:b/>
          <w:bCs/>
          <w:sz w:val="22"/>
          <w:szCs w:val="22"/>
          <w:lang w:val="en-GB"/>
        </w:rPr>
      </w:pPr>
    </w:p>
    <w:p w14:paraId="6FC1DE90" w14:textId="77777777" w:rsidR="00271DF6" w:rsidRDefault="00271DF6">
      <w:pPr>
        <w:rPr>
          <w:rFonts w:ascii="Times New Roman" w:hAnsi="Times New Roman" w:cs="Times New Roman"/>
          <w:b/>
          <w:bCs/>
          <w:color w:val="000000"/>
        </w:rPr>
      </w:pPr>
      <w:r>
        <w:rPr>
          <w:rFonts w:ascii="Times New Roman" w:hAnsi="Times New Roman" w:cs="Times New Roman"/>
          <w:b/>
          <w:bCs/>
        </w:rPr>
        <w:br w:type="page"/>
      </w:r>
    </w:p>
    <w:p w14:paraId="0C6D39C3" w14:textId="7051088C"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lastRenderedPageBreak/>
        <w:t xml:space="preserve">Previous </w:t>
      </w:r>
      <w:proofErr w:type="spellStart"/>
      <w:r w:rsidR="00FE0EBB" w:rsidRPr="00B57389">
        <w:rPr>
          <w:rFonts w:ascii="Times New Roman" w:hAnsi="Times New Roman" w:cs="Times New Roman"/>
          <w:b/>
          <w:bCs/>
          <w:sz w:val="22"/>
          <w:szCs w:val="22"/>
          <w:lang w:val="en-GB"/>
        </w:rPr>
        <w:t>panelists</w:t>
      </w:r>
      <w:proofErr w:type="spellEnd"/>
      <w:r w:rsidRPr="00B57389">
        <w:rPr>
          <w:rFonts w:ascii="Times New Roman" w:hAnsi="Times New Roman" w:cs="Times New Roman"/>
          <w:b/>
          <w:bCs/>
          <w:sz w:val="22"/>
          <w:szCs w:val="22"/>
          <w:lang w:val="en-GB"/>
        </w:rPr>
        <w:t xml:space="preserve"> </w:t>
      </w:r>
    </w:p>
    <w:p w14:paraId="554D9CD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Previous </w:t>
      </w:r>
      <w:proofErr w:type="spellStart"/>
      <w:r w:rsidR="00FE0EBB" w:rsidRPr="00B57389">
        <w:rPr>
          <w:rFonts w:ascii="Times New Roman" w:hAnsi="Times New Roman" w:cs="Times New Roman"/>
          <w:sz w:val="22"/>
          <w:szCs w:val="22"/>
          <w:lang w:val="en-GB"/>
        </w:rPr>
        <w:t>panelists</w:t>
      </w:r>
      <w:proofErr w:type="spellEnd"/>
      <w:r w:rsidRPr="00B57389">
        <w:rPr>
          <w:rFonts w:ascii="Times New Roman" w:hAnsi="Times New Roman" w:cs="Times New Roman"/>
          <w:sz w:val="22"/>
          <w:szCs w:val="22"/>
          <w:lang w:val="en-GB"/>
        </w:rPr>
        <w:t xml:space="preserve">, some of whom are regular contributors include: </w:t>
      </w:r>
    </w:p>
    <w:p w14:paraId="1D85F9D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Mathew Allen, Manchester Business School </w:t>
      </w:r>
    </w:p>
    <w:p w14:paraId="37CF310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Joseph Amankwah-Amoah, University of Bristol </w:t>
      </w:r>
    </w:p>
    <w:p w14:paraId="2298DE0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Ulf Andersson, </w:t>
      </w:r>
      <w:proofErr w:type="spellStart"/>
      <w:r w:rsidRPr="00B57389">
        <w:rPr>
          <w:rFonts w:ascii="Times New Roman" w:hAnsi="Times New Roman" w:cs="Times New Roman"/>
          <w:sz w:val="22"/>
          <w:szCs w:val="22"/>
          <w:lang w:val="en-GB"/>
        </w:rPr>
        <w:t>Mälardalen</w:t>
      </w:r>
      <w:proofErr w:type="spellEnd"/>
      <w:r w:rsidRPr="00B57389">
        <w:rPr>
          <w:rFonts w:ascii="Times New Roman" w:hAnsi="Times New Roman" w:cs="Times New Roman"/>
          <w:sz w:val="22"/>
          <w:szCs w:val="22"/>
          <w:lang w:val="en-GB"/>
        </w:rPr>
        <w:t xml:space="preserve"> University, Sweden </w:t>
      </w:r>
    </w:p>
    <w:p w14:paraId="5D8A1EA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Jenny Berrill, Trinity College Dublin </w:t>
      </w:r>
    </w:p>
    <w:p w14:paraId="16C81A9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Keith Brouthers, Kings College, London </w:t>
      </w:r>
    </w:p>
    <w:p w14:paraId="15B18FE4" w14:textId="7C837FE3"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Trevor Buck, University of </w:t>
      </w:r>
      <w:r w:rsidR="00A8700A">
        <w:rPr>
          <w:rFonts w:ascii="Times New Roman" w:hAnsi="Times New Roman" w:cs="Times New Roman"/>
          <w:sz w:val="22"/>
          <w:szCs w:val="22"/>
          <w:lang w:val="en-GB"/>
        </w:rPr>
        <w:t>Glasgow</w:t>
      </w:r>
      <w:r w:rsidR="00A8700A" w:rsidRPr="00B57389">
        <w:rPr>
          <w:rFonts w:ascii="Times New Roman" w:hAnsi="Times New Roman" w:cs="Times New Roman"/>
          <w:sz w:val="22"/>
          <w:szCs w:val="22"/>
          <w:lang w:val="en-GB"/>
        </w:rPr>
        <w:t xml:space="preserve"> </w:t>
      </w:r>
    </w:p>
    <w:p w14:paraId="57E9E0A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Peter J. Buckley, University of Leeds </w:t>
      </w:r>
    </w:p>
    <w:p w14:paraId="425CB47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Mark Casson, University of Reading </w:t>
      </w:r>
    </w:p>
    <w:p w14:paraId="798544B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Francisco Jose Molina Castillo, University of Murcia, Spain </w:t>
      </w:r>
    </w:p>
    <w:p w14:paraId="08A97BB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Tamer Cavusgil, Institute of International Business, Georgia State University </w:t>
      </w:r>
    </w:p>
    <w:p w14:paraId="68FB081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Malcolm Chapman, University of Leeds </w:t>
      </w:r>
    </w:p>
    <w:p w14:paraId="017275E9"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Agnieszka Chidlow, University of Birmingham </w:t>
      </w:r>
    </w:p>
    <w:p w14:paraId="1F22226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Amon </w:t>
      </w:r>
      <w:proofErr w:type="spellStart"/>
      <w:r w:rsidRPr="00B57389">
        <w:rPr>
          <w:rFonts w:ascii="Times New Roman" w:hAnsi="Times New Roman" w:cs="Times New Roman"/>
          <w:sz w:val="22"/>
          <w:szCs w:val="22"/>
          <w:lang w:val="en-GB"/>
        </w:rPr>
        <w:t>Chizema</w:t>
      </w:r>
      <w:proofErr w:type="spellEnd"/>
      <w:r w:rsidRPr="00B57389">
        <w:rPr>
          <w:rFonts w:ascii="Times New Roman" w:hAnsi="Times New Roman" w:cs="Times New Roman"/>
          <w:sz w:val="22"/>
          <w:szCs w:val="22"/>
          <w:lang w:val="en-GB"/>
        </w:rPr>
        <w:t xml:space="preserve">, University of Birmingham </w:t>
      </w:r>
    </w:p>
    <w:p w14:paraId="7B8F343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Jeremy Clegg, University of Leeds </w:t>
      </w:r>
    </w:p>
    <w:p w14:paraId="3FD41DE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Adam Cross, Leeds University Business School </w:t>
      </w:r>
    </w:p>
    <w:p w14:paraId="478C146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Henrik </w:t>
      </w:r>
      <w:proofErr w:type="spellStart"/>
      <w:r w:rsidRPr="00B57389">
        <w:rPr>
          <w:rFonts w:ascii="Times New Roman" w:hAnsi="Times New Roman" w:cs="Times New Roman"/>
          <w:sz w:val="22"/>
          <w:szCs w:val="22"/>
          <w:lang w:val="en-GB"/>
        </w:rPr>
        <w:t>Dellestrand</w:t>
      </w:r>
      <w:proofErr w:type="spellEnd"/>
      <w:r w:rsidRPr="00B57389">
        <w:rPr>
          <w:rFonts w:ascii="Times New Roman" w:hAnsi="Times New Roman" w:cs="Times New Roman"/>
          <w:sz w:val="22"/>
          <w:szCs w:val="22"/>
          <w:lang w:val="en-GB"/>
        </w:rPr>
        <w:t xml:space="preserve">, Uppsala University </w:t>
      </w:r>
    </w:p>
    <w:p w14:paraId="63F7024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Claudio De Mattos, University of Manchester </w:t>
      </w:r>
    </w:p>
    <w:p w14:paraId="161EBE8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Pavlos Dimitratos, University of Glasgow </w:t>
      </w:r>
    </w:p>
    <w:p w14:paraId="3480E484"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Nigel Driffield, Aston University </w:t>
      </w:r>
    </w:p>
    <w:p w14:paraId="4FCB65C2" w14:textId="77777777" w:rsidR="00FE0EBB" w:rsidRPr="00B57389" w:rsidRDefault="00A47655" w:rsidP="00FE0EBB">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Hamid </w:t>
      </w:r>
      <w:proofErr w:type="spellStart"/>
      <w:r w:rsidRPr="00B57389">
        <w:rPr>
          <w:rFonts w:ascii="Times New Roman" w:hAnsi="Times New Roman" w:cs="Times New Roman"/>
          <w:sz w:val="22"/>
          <w:szCs w:val="22"/>
          <w:lang w:val="en-GB"/>
        </w:rPr>
        <w:t>Etemad</w:t>
      </w:r>
      <w:proofErr w:type="spellEnd"/>
      <w:r w:rsidRPr="00B57389">
        <w:rPr>
          <w:rFonts w:ascii="Times New Roman" w:hAnsi="Times New Roman" w:cs="Times New Roman"/>
          <w:sz w:val="22"/>
          <w:szCs w:val="22"/>
          <w:lang w:val="en-GB"/>
        </w:rPr>
        <w:t xml:space="preserve">, McGill University, Canada </w:t>
      </w:r>
    </w:p>
    <w:p w14:paraId="490B9A18" w14:textId="77777777" w:rsidR="00A47655" w:rsidRPr="00B57389" w:rsidRDefault="00A47655" w:rsidP="00FE0EBB">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Margaret Fletcher, University of Glasgow </w:t>
      </w:r>
    </w:p>
    <w:p w14:paraId="5D2363A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Mika </w:t>
      </w:r>
      <w:proofErr w:type="spellStart"/>
      <w:r w:rsidRPr="00B57389">
        <w:rPr>
          <w:rFonts w:ascii="Times New Roman" w:hAnsi="Times New Roman" w:cs="Times New Roman"/>
          <w:sz w:val="22"/>
          <w:szCs w:val="22"/>
          <w:lang w:val="en-GB"/>
        </w:rPr>
        <w:t>Gabrielsson</w:t>
      </w:r>
      <w:proofErr w:type="spellEnd"/>
      <w:r w:rsidRPr="00B57389">
        <w:rPr>
          <w:rFonts w:ascii="Times New Roman" w:hAnsi="Times New Roman" w:cs="Times New Roman"/>
          <w:sz w:val="22"/>
          <w:szCs w:val="22"/>
          <w:lang w:val="en-GB"/>
        </w:rPr>
        <w:t xml:space="preserve">, Helsinki School of Economics, Finland </w:t>
      </w:r>
    </w:p>
    <w:p w14:paraId="31B3152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Peter </w:t>
      </w:r>
      <w:proofErr w:type="spellStart"/>
      <w:r w:rsidRPr="00B57389">
        <w:rPr>
          <w:rFonts w:ascii="Times New Roman" w:hAnsi="Times New Roman" w:cs="Times New Roman"/>
          <w:sz w:val="22"/>
          <w:szCs w:val="22"/>
          <w:lang w:val="en-GB"/>
        </w:rPr>
        <w:t>Gabrielsson</w:t>
      </w:r>
      <w:proofErr w:type="spellEnd"/>
      <w:r w:rsidRPr="00B57389">
        <w:rPr>
          <w:rFonts w:ascii="Times New Roman" w:hAnsi="Times New Roman" w:cs="Times New Roman"/>
          <w:sz w:val="22"/>
          <w:szCs w:val="22"/>
          <w:lang w:val="en-GB"/>
        </w:rPr>
        <w:t xml:space="preserve">, University of Vaasa and Helsinki School of Economics </w:t>
      </w:r>
    </w:p>
    <w:p w14:paraId="3E401D7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Pervez N. Ghauri, University of Birmingham </w:t>
      </w:r>
    </w:p>
    <w:p w14:paraId="3CB727F6"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Simon Harris, University of Edinburgh </w:t>
      </w:r>
    </w:p>
    <w:p w14:paraId="5984D804"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Ann-Wil </w:t>
      </w:r>
      <w:proofErr w:type="spellStart"/>
      <w:r w:rsidRPr="00B57389">
        <w:rPr>
          <w:rFonts w:ascii="Times New Roman" w:hAnsi="Times New Roman" w:cs="Times New Roman"/>
          <w:sz w:val="22"/>
          <w:szCs w:val="22"/>
          <w:lang w:val="en-GB"/>
        </w:rPr>
        <w:t>Harzing</w:t>
      </w:r>
      <w:proofErr w:type="spellEnd"/>
      <w:r w:rsidRPr="00B57389">
        <w:rPr>
          <w:rFonts w:ascii="Times New Roman" w:hAnsi="Times New Roman" w:cs="Times New Roman"/>
          <w:sz w:val="22"/>
          <w:szCs w:val="22"/>
          <w:lang w:val="en-GB"/>
        </w:rPr>
        <w:t xml:space="preserve">, University of Middlesex </w:t>
      </w:r>
    </w:p>
    <w:p w14:paraId="585FEE8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Shaowei He, University of Northampton </w:t>
      </w:r>
    </w:p>
    <w:p w14:paraId="734E085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Kevin Ibeh, Birkbeck, University of London </w:t>
      </w:r>
    </w:p>
    <w:p w14:paraId="13A3731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Marian V. Jones, University of Sheffield </w:t>
      </w:r>
    </w:p>
    <w:p w14:paraId="0081E4C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Colm Kearney, Trinity College Dublin </w:t>
      </w:r>
    </w:p>
    <w:p w14:paraId="1232C0C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Breda Kenny, Cork Institute of Technology </w:t>
      </w:r>
    </w:p>
    <w:p w14:paraId="401B1A6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Olli Kuivalainen, Lappeenranta University of Technology, Finland </w:t>
      </w:r>
    </w:p>
    <w:p w14:paraId="6AD144B6"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Jorma</w:t>
      </w:r>
      <w:proofErr w:type="spellEnd"/>
      <w:r w:rsidRPr="00B57389">
        <w:rPr>
          <w:rFonts w:ascii="Times New Roman" w:hAnsi="Times New Roman" w:cs="Times New Roman"/>
          <w:sz w:val="22"/>
          <w:szCs w:val="22"/>
          <w:lang w:val="en-GB"/>
        </w:rPr>
        <w:t xml:space="preserve"> </w:t>
      </w:r>
      <w:proofErr w:type="spellStart"/>
      <w:r w:rsidRPr="00B57389">
        <w:rPr>
          <w:rFonts w:ascii="Times New Roman" w:hAnsi="Times New Roman" w:cs="Times New Roman"/>
          <w:sz w:val="22"/>
          <w:szCs w:val="22"/>
          <w:lang w:val="en-GB"/>
        </w:rPr>
        <w:t>Larimo</w:t>
      </w:r>
      <w:proofErr w:type="spellEnd"/>
      <w:r w:rsidRPr="00B57389">
        <w:rPr>
          <w:rFonts w:ascii="Times New Roman" w:hAnsi="Times New Roman" w:cs="Times New Roman"/>
          <w:sz w:val="22"/>
          <w:szCs w:val="22"/>
          <w:lang w:val="en-GB"/>
        </w:rPr>
        <w:t xml:space="preserve">, University of Vaasa, Finland </w:t>
      </w:r>
    </w:p>
    <w:p w14:paraId="7945E75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Sharon Loane, University of Ulster </w:t>
      </w:r>
    </w:p>
    <w:p w14:paraId="09C9AE5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Jim Love, Warwick Business School </w:t>
      </w:r>
    </w:p>
    <w:p w14:paraId="1931BAB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Frank McDonald, University of Liverpool </w:t>
      </w:r>
    </w:p>
    <w:p w14:paraId="23D59F8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Sara McGaughey, Griffith University </w:t>
      </w:r>
    </w:p>
    <w:p w14:paraId="5556DB9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Rod McNaughton, University of Auckland </w:t>
      </w:r>
    </w:p>
    <w:p w14:paraId="0032CA89"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Michael Mayer, University of Bath </w:t>
      </w:r>
    </w:p>
    <w:p w14:paraId="3790905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Klaus Meyer, CEIBS </w:t>
      </w:r>
    </w:p>
    <w:p w14:paraId="3FFEE1C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Hafiz Mirza, University of Bradford &amp; UNCTAD </w:t>
      </w:r>
    </w:p>
    <w:p w14:paraId="30296F8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Eleanor Morgan, University of Bath </w:t>
      </w:r>
    </w:p>
    <w:p w14:paraId="40A88A2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Anna Morgan-Thomas, University of Glasgow </w:t>
      </w:r>
    </w:p>
    <w:p w14:paraId="1CC7BFA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Rajneesh Narula, University of Reading </w:t>
      </w:r>
    </w:p>
    <w:p w14:paraId="3610FF5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Niina Nummela, University of Turku, Finland </w:t>
      </w:r>
    </w:p>
    <w:p w14:paraId="4520FFA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Stan </w:t>
      </w:r>
      <w:proofErr w:type="spellStart"/>
      <w:r w:rsidRPr="00B57389">
        <w:rPr>
          <w:rFonts w:ascii="Times New Roman" w:hAnsi="Times New Roman" w:cs="Times New Roman"/>
          <w:sz w:val="22"/>
          <w:szCs w:val="22"/>
          <w:lang w:val="en-GB"/>
        </w:rPr>
        <w:t>Paliwoda</w:t>
      </w:r>
      <w:proofErr w:type="spellEnd"/>
      <w:r w:rsidRPr="00B57389">
        <w:rPr>
          <w:rFonts w:ascii="Times New Roman" w:hAnsi="Times New Roman" w:cs="Times New Roman"/>
          <w:sz w:val="22"/>
          <w:szCs w:val="22"/>
          <w:lang w:val="en-GB"/>
        </w:rPr>
        <w:t xml:space="preserve">, University of Strathclyde </w:t>
      </w:r>
    </w:p>
    <w:p w14:paraId="1DFD83D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Marina Papanastassiou, Middlesex University Business School </w:t>
      </w:r>
    </w:p>
    <w:p w14:paraId="21B7897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Robert Pearce, University of Reading </w:t>
      </w:r>
    </w:p>
    <w:p w14:paraId="1921D3E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Vijay Pereira, University of Portsmouth </w:t>
      </w:r>
    </w:p>
    <w:p w14:paraId="41CB22C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Rebecca </w:t>
      </w:r>
      <w:proofErr w:type="spellStart"/>
      <w:r w:rsidRPr="00B57389">
        <w:rPr>
          <w:rFonts w:ascii="Times New Roman" w:hAnsi="Times New Roman" w:cs="Times New Roman"/>
          <w:sz w:val="22"/>
          <w:szCs w:val="22"/>
          <w:lang w:val="en-GB"/>
        </w:rPr>
        <w:t>Piekkari</w:t>
      </w:r>
      <w:proofErr w:type="spellEnd"/>
      <w:r w:rsidRPr="00B57389">
        <w:rPr>
          <w:rFonts w:ascii="Times New Roman" w:hAnsi="Times New Roman" w:cs="Times New Roman"/>
          <w:sz w:val="22"/>
          <w:szCs w:val="22"/>
          <w:lang w:val="en-GB"/>
        </w:rPr>
        <w:t xml:space="preserve">, Aalto University School of Business </w:t>
      </w:r>
    </w:p>
    <w:p w14:paraId="2903032B"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Shameen</w:t>
      </w:r>
      <w:proofErr w:type="spellEnd"/>
      <w:r w:rsidRPr="00B57389">
        <w:rPr>
          <w:rFonts w:ascii="Times New Roman" w:hAnsi="Times New Roman" w:cs="Times New Roman"/>
          <w:sz w:val="22"/>
          <w:szCs w:val="22"/>
          <w:lang w:val="en-GB"/>
        </w:rPr>
        <w:t xml:space="preserve"> </w:t>
      </w:r>
      <w:proofErr w:type="spellStart"/>
      <w:r w:rsidRPr="00B57389">
        <w:rPr>
          <w:rFonts w:ascii="Times New Roman" w:hAnsi="Times New Roman" w:cs="Times New Roman"/>
          <w:sz w:val="22"/>
          <w:szCs w:val="22"/>
          <w:lang w:val="en-GB"/>
        </w:rPr>
        <w:t>Prashantham</w:t>
      </w:r>
      <w:proofErr w:type="spellEnd"/>
      <w:r w:rsidRPr="00B57389">
        <w:rPr>
          <w:rFonts w:ascii="Times New Roman" w:hAnsi="Times New Roman" w:cs="Times New Roman"/>
          <w:sz w:val="22"/>
          <w:szCs w:val="22"/>
          <w:lang w:val="en-GB"/>
        </w:rPr>
        <w:t xml:space="preserve">, CEIBS </w:t>
      </w:r>
    </w:p>
    <w:p w14:paraId="739D434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Becky Reuber, University of Toronto </w:t>
      </w:r>
    </w:p>
    <w:p w14:paraId="732B5056"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Glenn Richey, University of Alabama </w:t>
      </w:r>
    </w:p>
    <w:p w14:paraId="5FB5E72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Sami </w:t>
      </w:r>
      <w:proofErr w:type="spellStart"/>
      <w:r w:rsidRPr="00B57389">
        <w:rPr>
          <w:rFonts w:ascii="Times New Roman" w:hAnsi="Times New Roman" w:cs="Times New Roman"/>
          <w:sz w:val="22"/>
          <w:szCs w:val="22"/>
          <w:lang w:val="en-GB"/>
        </w:rPr>
        <w:t>Saarenketo</w:t>
      </w:r>
      <w:proofErr w:type="spellEnd"/>
      <w:r w:rsidRPr="00B57389">
        <w:rPr>
          <w:rFonts w:ascii="Times New Roman" w:hAnsi="Times New Roman" w:cs="Times New Roman"/>
          <w:sz w:val="22"/>
          <w:szCs w:val="22"/>
          <w:lang w:val="en-GB"/>
        </w:rPr>
        <w:t xml:space="preserve">, Lappeenranta University of Technology, School of Business </w:t>
      </w:r>
    </w:p>
    <w:p w14:paraId="6071C35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Per Servais, University of Southern Denmark </w:t>
      </w:r>
    </w:p>
    <w:p w14:paraId="0760E53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Pamela Sharkey Scott, Maynooth University </w:t>
      </w:r>
    </w:p>
    <w:p w14:paraId="2B45157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Noemi Sinkovics, Manchester Business School </w:t>
      </w:r>
    </w:p>
    <w:p w14:paraId="1455447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Rudolf Sinkovics, Manchester Business School </w:t>
      </w:r>
    </w:p>
    <w:p w14:paraId="2630084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Roger Strange, University of Sussex </w:t>
      </w:r>
    </w:p>
    <w:p w14:paraId="1BB997F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Heinz Tuselmann, Manchester Metropolitan University </w:t>
      </w:r>
    </w:p>
    <w:p w14:paraId="3A074C86"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Tiia</w:t>
      </w:r>
      <w:proofErr w:type="spellEnd"/>
      <w:r w:rsidRPr="00B57389">
        <w:rPr>
          <w:rFonts w:ascii="Times New Roman" w:hAnsi="Times New Roman" w:cs="Times New Roman"/>
          <w:sz w:val="22"/>
          <w:szCs w:val="22"/>
          <w:lang w:val="en-GB"/>
        </w:rPr>
        <w:t xml:space="preserve"> </w:t>
      </w:r>
      <w:proofErr w:type="spellStart"/>
      <w:r w:rsidRPr="00B57389">
        <w:rPr>
          <w:rFonts w:ascii="Times New Roman" w:hAnsi="Times New Roman" w:cs="Times New Roman"/>
          <w:sz w:val="22"/>
          <w:szCs w:val="22"/>
          <w:lang w:val="en-GB"/>
        </w:rPr>
        <w:t>Vissak</w:t>
      </w:r>
      <w:proofErr w:type="spellEnd"/>
      <w:r w:rsidRPr="00B57389">
        <w:rPr>
          <w:rFonts w:ascii="Times New Roman" w:hAnsi="Times New Roman" w:cs="Times New Roman"/>
          <w:sz w:val="22"/>
          <w:szCs w:val="22"/>
          <w:lang w:val="en-GB"/>
        </w:rPr>
        <w:t xml:space="preserve">, University of Tartu </w:t>
      </w:r>
    </w:p>
    <w:p w14:paraId="450F853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Catherine Welch, University of Sydney </w:t>
      </w:r>
    </w:p>
    <w:p w14:paraId="7F75CB2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Colin Wheeler, University of Portsmouth </w:t>
      </w:r>
    </w:p>
    <w:p w14:paraId="6500221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Mike Wright, Nottingham University Business School </w:t>
      </w:r>
    </w:p>
    <w:p w14:paraId="512799F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Mo </w:t>
      </w:r>
      <w:proofErr w:type="spellStart"/>
      <w:r w:rsidRPr="00B57389">
        <w:rPr>
          <w:rFonts w:ascii="Times New Roman" w:hAnsi="Times New Roman" w:cs="Times New Roman"/>
          <w:sz w:val="22"/>
          <w:szCs w:val="22"/>
          <w:lang w:val="en-GB"/>
        </w:rPr>
        <w:t>Yamin</w:t>
      </w:r>
      <w:proofErr w:type="spellEnd"/>
      <w:r w:rsidRPr="00B57389">
        <w:rPr>
          <w:rFonts w:ascii="Times New Roman" w:hAnsi="Times New Roman" w:cs="Times New Roman"/>
          <w:sz w:val="22"/>
          <w:szCs w:val="22"/>
          <w:lang w:val="en-GB"/>
        </w:rPr>
        <w:t xml:space="preserve">, Manchester Business School </w:t>
      </w:r>
    </w:p>
    <w:p w14:paraId="7749ECD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Stephen Young, University of Glasgow </w:t>
      </w:r>
    </w:p>
    <w:p w14:paraId="6A0F238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Huan Joy Zou, Loughborough University Business School </w:t>
      </w:r>
    </w:p>
    <w:p w14:paraId="61D3F4B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Anna Zueva, Bradford University </w:t>
      </w:r>
    </w:p>
    <w:p w14:paraId="1B612E63" w14:textId="77777777" w:rsidR="00B067D3" w:rsidRPr="00B57389" w:rsidRDefault="00B067D3" w:rsidP="00A47655">
      <w:pPr>
        <w:rPr>
          <w:rFonts w:ascii="Times New Roman" w:hAnsi="Times New Roman" w:cs="Times New Roman"/>
          <w:b/>
          <w:bCs/>
        </w:rPr>
      </w:pPr>
    </w:p>
    <w:p w14:paraId="7A3D4E20" w14:textId="77777777" w:rsidR="00B067D3" w:rsidRPr="00B57389" w:rsidRDefault="00B067D3" w:rsidP="00B067D3">
      <w:pPr>
        <w:pStyle w:val="Default"/>
        <w:rPr>
          <w:rFonts w:ascii="Times New Roman" w:hAnsi="Times New Roman" w:cs="Times New Roman"/>
          <w:b/>
          <w:szCs w:val="22"/>
          <w:lang w:val="en-GB"/>
        </w:rPr>
      </w:pPr>
      <w:r w:rsidRPr="00B57389">
        <w:rPr>
          <w:rFonts w:ascii="Times New Roman" w:hAnsi="Times New Roman" w:cs="Times New Roman"/>
          <w:b/>
          <w:szCs w:val="22"/>
          <w:lang w:val="en-GB"/>
        </w:rPr>
        <w:t xml:space="preserve">Testimonials </w:t>
      </w:r>
    </w:p>
    <w:p w14:paraId="1CEB0A61"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Doctoral Colloquium has received very positive feedback from its participants in the past. Some comments from previous years: </w:t>
      </w:r>
    </w:p>
    <w:p w14:paraId="7FF9DC50" w14:textId="77777777" w:rsidR="00B067D3" w:rsidRPr="00B57389" w:rsidRDefault="00B067D3" w:rsidP="00B067D3">
      <w:pPr>
        <w:pStyle w:val="Default"/>
        <w:rPr>
          <w:rFonts w:ascii="Times New Roman" w:hAnsi="Times New Roman" w:cs="Times New Roman"/>
          <w:sz w:val="22"/>
          <w:szCs w:val="22"/>
          <w:lang w:val="en-GB"/>
        </w:rPr>
      </w:pPr>
    </w:p>
    <w:p w14:paraId="2F85E84B" w14:textId="77777777" w:rsidR="00B067D3" w:rsidRPr="00B57389" w:rsidRDefault="00B067D3" w:rsidP="00B067D3">
      <w:pPr>
        <w:pStyle w:val="Defaul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Maggie Cooper </w:t>
      </w:r>
    </w:p>
    <w:p w14:paraId="3F2D493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“I had a very positive experience at the Doctoral Colloquium. The reviewers spent a significant amount of time reading the materials that I had sent them and then providing detailed feedback to me. I was very grateful to them for that. </w:t>
      </w:r>
    </w:p>
    <w:p w14:paraId="475E466D"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I also attended the dinner for doctoral students. It was a good addition to the conference programme as I got to meet more of my peers - more than I did last year without the dinner. I would recommend that to others in future years.”</w:t>
      </w:r>
    </w:p>
    <w:p w14:paraId="06C0AB14" w14:textId="77777777" w:rsidR="00B067D3" w:rsidRPr="00B57389" w:rsidRDefault="00B067D3" w:rsidP="00B067D3">
      <w:pPr>
        <w:pStyle w:val="Default"/>
        <w:rPr>
          <w:rFonts w:ascii="Times New Roman" w:hAnsi="Times New Roman" w:cs="Times New Roman"/>
          <w:sz w:val="22"/>
          <w:szCs w:val="22"/>
          <w:lang w:val="en-GB"/>
        </w:rPr>
      </w:pPr>
    </w:p>
    <w:p w14:paraId="286FCBD3"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Mikhail </w:t>
      </w:r>
      <w:proofErr w:type="spellStart"/>
      <w:r w:rsidRPr="00B57389">
        <w:rPr>
          <w:rFonts w:ascii="Times New Roman" w:hAnsi="Times New Roman" w:cs="Times New Roman"/>
          <w:b/>
          <w:bCs/>
          <w:sz w:val="22"/>
          <w:szCs w:val="22"/>
          <w:lang w:val="en-GB"/>
        </w:rPr>
        <w:t>Shengeliya</w:t>
      </w:r>
      <w:proofErr w:type="spellEnd"/>
      <w:r w:rsidRPr="00B57389">
        <w:rPr>
          <w:rFonts w:ascii="Times New Roman" w:hAnsi="Times New Roman" w:cs="Times New Roman"/>
          <w:b/>
          <w:bCs/>
          <w:sz w:val="22"/>
          <w:szCs w:val="22"/>
          <w:lang w:val="en-GB"/>
        </w:rPr>
        <w:t xml:space="preserve"> </w:t>
      </w:r>
    </w:p>
    <w:p w14:paraId="63EB21E9"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“I found Doctoral Colloquium extremely useful. I was lucky to have Frank McDonald, Michael Crone, and Simon Harris on my panel and they provided me with an invaluable feedback. You were right in advising me to go forward with the Colloquium as I found that </w:t>
      </w:r>
      <w:proofErr w:type="spellStart"/>
      <w:r w:rsidRPr="00B57389">
        <w:rPr>
          <w:rFonts w:ascii="Times New Roman" w:hAnsi="Times New Roman" w:cs="Times New Roman"/>
          <w:sz w:val="22"/>
          <w:szCs w:val="22"/>
          <w:lang w:val="en-GB"/>
        </w:rPr>
        <w:t>panelists</w:t>
      </w:r>
      <w:proofErr w:type="spellEnd"/>
      <w:r w:rsidRPr="00B57389">
        <w:rPr>
          <w:rFonts w:ascii="Times New Roman" w:hAnsi="Times New Roman" w:cs="Times New Roman"/>
          <w:sz w:val="22"/>
          <w:szCs w:val="22"/>
          <w:lang w:val="en-GB"/>
        </w:rPr>
        <w:t xml:space="preserve"> devoted significant amount of time to </w:t>
      </w:r>
      <w:proofErr w:type="spellStart"/>
      <w:r w:rsidRPr="00B57389">
        <w:rPr>
          <w:rFonts w:ascii="Times New Roman" w:hAnsi="Times New Roman" w:cs="Times New Roman"/>
          <w:sz w:val="22"/>
          <w:szCs w:val="22"/>
          <w:lang w:val="en-GB"/>
        </w:rPr>
        <w:t>analyze</w:t>
      </w:r>
      <w:proofErr w:type="spellEnd"/>
      <w:r w:rsidRPr="00B57389">
        <w:rPr>
          <w:rFonts w:ascii="Times New Roman" w:hAnsi="Times New Roman" w:cs="Times New Roman"/>
          <w:sz w:val="22"/>
          <w:szCs w:val="22"/>
          <w:lang w:val="en-GB"/>
        </w:rPr>
        <w:t xml:space="preserve"> my paper and make suggestions. </w:t>
      </w:r>
    </w:p>
    <w:p w14:paraId="4E80D3B1"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Think that the Doctoral dinner is a good idea even though I couldn't attend. I made good connections among fellow PhD students nonetheless”</w:t>
      </w:r>
    </w:p>
    <w:p w14:paraId="3F46044B" w14:textId="77777777" w:rsidR="00B067D3" w:rsidRPr="00B57389" w:rsidRDefault="00B067D3" w:rsidP="00B067D3">
      <w:pPr>
        <w:pStyle w:val="Default"/>
        <w:rPr>
          <w:rFonts w:ascii="Times New Roman" w:hAnsi="Times New Roman" w:cs="Times New Roman"/>
          <w:b/>
          <w:bCs/>
          <w:sz w:val="22"/>
          <w:szCs w:val="22"/>
          <w:lang w:val="en-GB"/>
        </w:rPr>
      </w:pPr>
    </w:p>
    <w:p w14:paraId="7C1F86A9"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Joe Schembri </w:t>
      </w:r>
    </w:p>
    <w:p w14:paraId="607E044B"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“I feel the Colloquium was very well organized. The Colloquium is a great opportunity for PHD candidates to get constructive feedback on their research. Panellists are typically IB scholars with a lot of publishing experience which is very relevant for students in the process of clarifying research objectives, deciding on research designs or planning to start publishing themselves. I found the AIBUK colloquium to be professional yet friendly.”</w:t>
      </w:r>
    </w:p>
    <w:p w14:paraId="5D7797AC" w14:textId="77777777" w:rsidR="00B067D3" w:rsidRPr="00B57389" w:rsidRDefault="00B067D3" w:rsidP="00B067D3">
      <w:pPr>
        <w:pStyle w:val="Default"/>
        <w:rPr>
          <w:rFonts w:ascii="Times New Roman" w:hAnsi="Times New Roman" w:cs="Times New Roman"/>
          <w:b/>
          <w:bCs/>
          <w:sz w:val="22"/>
          <w:szCs w:val="22"/>
          <w:lang w:val="en-GB"/>
        </w:rPr>
      </w:pPr>
    </w:p>
    <w:p w14:paraId="500286F0"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Sophie Rieder </w:t>
      </w:r>
    </w:p>
    <w:p w14:paraId="0BFF7CC8"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“Thank you so much for the great organization of the conference and for your support prior to the conference :) </w:t>
      </w:r>
    </w:p>
    <w:p w14:paraId="6362C518"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Being able to present my research to and receive feedback from three well-known professors was an amazing and unusual opportunity. There was enough time planned to discuss several of my questions. I was very impressed with the detailed written feedback that I received and that will be of great help in improving my paper. </w:t>
      </w:r>
    </w:p>
    <w:p w14:paraId="5F300BA6"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DC guidelines that were distributed with the call for papers were very helpful for me, too. I think it is a great idea to allow addressing the challenges we face and the issues we would like to discuss with the panellists. </w:t>
      </w:r>
    </w:p>
    <w:p w14:paraId="513BC8A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I am so grateful and feel honoured to receive the </w:t>
      </w:r>
      <w:proofErr w:type="spellStart"/>
      <w:r w:rsidRPr="00B57389">
        <w:rPr>
          <w:rFonts w:ascii="Times New Roman" w:hAnsi="Times New Roman" w:cs="Times New Roman"/>
          <w:sz w:val="22"/>
          <w:szCs w:val="22"/>
          <w:lang w:val="en-GB"/>
        </w:rPr>
        <w:t>Micheal</w:t>
      </w:r>
      <w:proofErr w:type="spellEnd"/>
      <w:r w:rsidRPr="00B57389">
        <w:rPr>
          <w:rFonts w:ascii="Times New Roman" w:hAnsi="Times New Roman" w:cs="Times New Roman"/>
          <w:sz w:val="22"/>
          <w:szCs w:val="22"/>
          <w:lang w:val="en-GB"/>
        </w:rPr>
        <w:t xml:space="preserve"> Z Brooke Prize - it was the icing on the top of the cake and great motivation!”</w:t>
      </w:r>
    </w:p>
    <w:p w14:paraId="7D8D9757" w14:textId="77777777" w:rsidR="00B067D3" w:rsidRPr="00B57389" w:rsidRDefault="00B067D3" w:rsidP="00B067D3">
      <w:pPr>
        <w:pStyle w:val="Default"/>
        <w:rPr>
          <w:rFonts w:ascii="Times New Roman" w:hAnsi="Times New Roman" w:cs="Times New Roman"/>
          <w:b/>
          <w:bCs/>
          <w:sz w:val="22"/>
          <w:szCs w:val="22"/>
          <w:lang w:val="en-GB"/>
        </w:rPr>
      </w:pPr>
    </w:p>
    <w:p w14:paraId="3BF3DB4B"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Justus </w:t>
      </w:r>
      <w:proofErr w:type="spellStart"/>
      <w:r w:rsidRPr="00B57389">
        <w:rPr>
          <w:rFonts w:ascii="Times New Roman" w:hAnsi="Times New Roman" w:cs="Times New Roman"/>
          <w:b/>
          <w:bCs/>
          <w:sz w:val="22"/>
          <w:szCs w:val="22"/>
          <w:lang w:val="en-GB"/>
        </w:rPr>
        <w:t>Delp</w:t>
      </w:r>
      <w:proofErr w:type="spellEnd"/>
      <w:r w:rsidRPr="00B57389">
        <w:rPr>
          <w:rFonts w:ascii="Times New Roman" w:hAnsi="Times New Roman" w:cs="Times New Roman"/>
          <w:b/>
          <w:bCs/>
          <w:sz w:val="22"/>
          <w:szCs w:val="22"/>
          <w:lang w:val="en-GB"/>
        </w:rPr>
        <w:t xml:space="preserve"> </w:t>
      </w:r>
    </w:p>
    <w:p w14:paraId="15309B4C"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“Thank you very much for organising the conference. I really enjoyed the friendly and open atmosphere among co-scholars! The Conference Reception was a great idea, and helped to feel comfortable within a couple of minutes. This was especially true for someone like me who never been to a conference before. The keynote speakers </w:t>
      </w:r>
      <w:proofErr w:type="gramStart"/>
      <w:r w:rsidRPr="00B57389">
        <w:rPr>
          <w:rFonts w:ascii="Times New Roman" w:hAnsi="Times New Roman" w:cs="Times New Roman"/>
          <w:sz w:val="22"/>
          <w:szCs w:val="22"/>
          <w:lang w:val="en-GB"/>
        </w:rPr>
        <w:t>extended significantly</w:t>
      </w:r>
      <w:proofErr w:type="gramEnd"/>
      <w:r w:rsidRPr="00B57389">
        <w:rPr>
          <w:rFonts w:ascii="Times New Roman" w:hAnsi="Times New Roman" w:cs="Times New Roman"/>
          <w:sz w:val="22"/>
          <w:szCs w:val="22"/>
          <w:lang w:val="en-GB"/>
        </w:rPr>
        <w:t xml:space="preserve"> the international scope of the conference, whilst the paper presentations allowed to exchange ideas and learn about current projects on the pipeline. I really enjoyed this experience :)”</w:t>
      </w:r>
    </w:p>
    <w:p w14:paraId="04C27E4A" w14:textId="77777777" w:rsidR="00B067D3" w:rsidRPr="00B57389" w:rsidRDefault="00B067D3" w:rsidP="00B067D3">
      <w:pPr>
        <w:pStyle w:val="Default"/>
        <w:rPr>
          <w:rFonts w:ascii="Times New Roman" w:hAnsi="Times New Roman" w:cs="Times New Roman"/>
          <w:b/>
          <w:bCs/>
          <w:sz w:val="22"/>
          <w:szCs w:val="22"/>
          <w:lang w:val="en-GB"/>
        </w:rPr>
      </w:pPr>
    </w:p>
    <w:p w14:paraId="3473A1E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Ana </w:t>
      </w:r>
      <w:proofErr w:type="spellStart"/>
      <w:r w:rsidRPr="00B57389">
        <w:rPr>
          <w:rFonts w:ascii="Times New Roman" w:hAnsi="Times New Roman" w:cs="Times New Roman"/>
          <w:b/>
          <w:bCs/>
          <w:sz w:val="22"/>
          <w:szCs w:val="22"/>
          <w:lang w:val="en-GB"/>
        </w:rPr>
        <w:t>Botella</w:t>
      </w:r>
      <w:proofErr w:type="spellEnd"/>
      <w:r w:rsidRPr="00B57389">
        <w:rPr>
          <w:rFonts w:ascii="Times New Roman" w:hAnsi="Times New Roman" w:cs="Times New Roman"/>
          <w:b/>
          <w:bCs/>
          <w:sz w:val="22"/>
          <w:szCs w:val="22"/>
          <w:lang w:val="en-GB"/>
        </w:rPr>
        <w:t xml:space="preserve"> Andreu </w:t>
      </w:r>
    </w:p>
    <w:p w14:paraId="53168CD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doctoral </w:t>
      </w:r>
      <w:proofErr w:type="spellStart"/>
      <w:r w:rsidRPr="00B57389">
        <w:rPr>
          <w:rFonts w:ascii="Times New Roman" w:hAnsi="Times New Roman" w:cs="Times New Roman"/>
          <w:sz w:val="22"/>
          <w:szCs w:val="22"/>
          <w:lang w:val="en-GB"/>
        </w:rPr>
        <w:t>colloqium</w:t>
      </w:r>
      <w:proofErr w:type="spellEnd"/>
      <w:r w:rsidRPr="00B57389">
        <w:rPr>
          <w:rFonts w:ascii="Times New Roman" w:hAnsi="Times New Roman" w:cs="Times New Roman"/>
          <w:sz w:val="22"/>
          <w:szCs w:val="22"/>
          <w:lang w:val="en-GB"/>
        </w:rPr>
        <w:t xml:space="preserve"> was great! For me is very important meeting people with same concerns, similar topics of work and ambitions. Is like a </w:t>
      </w:r>
      <w:proofErr w:type="spellStart"/>
      <w:r w:rsidRPr="00B57389">
        <w:rPr>
          <w:rFonts w:ascii="Times New Roman" w:hAnsi="Times New Roman" w:cs="Times New Roman"/>
          <w:sz w:val="22"/>
          <w:szCs w:val="22"/>
          <w:lang w:val="en-GB"/>
        </w:rPr>
        <w:t>theraphy</w:t>
      </w:r>
      <w:proofErr w:type="spellEnd"/>
      <w:r w:rsidRPr="00B57389">
        <w:rPr>
          <w:rFonts w:ascii="Times New Roman" w:hAnsi="Times New Roman" w:cs="Times New Roman"/>
          <w:sz w:val="22"/>
          <w:szCs w:val="22"/>
          <w:lang w:val="en-GB"/>
        </w:rPr>
        <w:t xml:space="preserve"> =). The general experience is very </w:t>
      </w:r>
      <w:proofErr w:type="spellStart"/>
      <w:r w:rsidRPr="00B57389">
        <w:rPr>
          <w:rFonts w:ascii="Times New Roman" w:hAnsi="Times New Roman" w:cs="Times New Roman"/>
          <w:sz w:val="22"/>
          <w:szCs w:val="22"/>
          <w:lang w:val="en-GB"/>
        </w:rPr>
        <w:t>very</w:t>
      </w:r>
      <w:proofErr w:type="spellEnd"/>
      <w:r w:rsidRPr="00B57389">
        <w:rPr>
          <w:rFonts w:ascii="Times New Roman" w:hAnsi="Times New Roman" w:cs="Times New Roman"/>
          <w:sz w:val="22"/>
          <w:szCs w:val="22"/>
          <w:lang w:val="en-GB"/>
        </w:rPr>
        <w:t xml:space="preserve"> positive. Thank you for organizing it.”</w:t>
      </w:r>
    </w:p>
    <w:p w14:paraId="23259B87" w14:textId="77777777" w:rsidR="00B067D3" w:rsidRPr="00B57389" w:rsidRDefault="00B067D3" w:rsidP="00B067D3">
      <w:pPr>
        <w:pStyle w:val="Default"/>
        <w:rPr>
          <w:rFonts w:ascii="Times New Roman" w:hAnsi="Times New Roman" w:cs="Times New Roman"/>
          <w:b/>
          <w:bCs/>
          <w:sz w:val="27"/>
          <w:szCs w:val="27"/>
          <w:lang w:val="en-GB"/>
        </w:rPr>
      </w:pPr>
    </w:p>
    <w:p w14:paraId="74CC3CD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Ayşe </w:t>
      </w:r>
      <w:proofErr w:type="spellStart"/>
      <w:r w:rsidRPr="00B57389">
        <w:rPr>
          <w:rFonts w:ascii="Times New Roman" w:hAnsi="Times New Roman" w:cs="Times New Roman"/>
          <w:b/>
          <w:bCs/>
          <w:sz w:val="22"/>
          <w:szCs w:val="22"/>
          <w:lang w:val="en-GB"/>
        </w:rPr>
        <w:t>Çoban</w:t>
      </w:r>
      <w:proofErr w:type="spellEnd"/>
      <w:r w:rsidRPr="00B57389">
        <w:rPr>
          <w:rFonts w:ascii="Times New Roman" w:hAnsi="Times New Roman" w:cs="Times New Roman"/>
          <w:b/>
          <w:bCs/>
          <w:sz w:val="22"/>
          <w:szCs w:val="22"/>
          <w:lang w:val="en-GB"/>
        </w:rPr>
        <w:t xml:space="preserve"> </w:t>
      </w:r>
    </w:p>
    <w:p w14:paraId="5A470A2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“Doctorial Colloquium and Conference Reception was so beneficial for me to meet new friends and colleagues. The advice of session chairs were also so supportive and enlightening. Meeting with "gurus" of IB field was an amazing experience. Thanks for your work and dedication for the conference and doctorial colloquium. I hope to attend next year's conference again.”</w:t>
      </w:r>
    </w:p>
    <w:p w14:paraId="725D525B" w14:textId="77777777" w:rsidR="00B067D3" w:rsidRPr="00B57389" w:rsidRDefault="00B067D3" w:rsidP="00A47655">
      <w:pPr>
        <w:rPr>
          <w:rFonts w:ascii="Times New Roman" w:hAnsi="Times New Roman" w:cs="Times New Roman"/>
        </w:rPr>
      </w:pPr>
    </w:p>
    <w:sectPr w:rsidR="00B067D3" w:rsidRPr="00B57389" w:rsidSect="00505C6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9A"/>
    <w:multiLevelType w:val="hybridMultilevel"/>
    <w:tmpl w:val="F19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74A75"/>
    <w:multiLevelType w:val="hybridMultilevel"/>
    <w:tmpl w:val="502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B2AE1"/>
    <w:multiLevelType w:val="hybridMultilevel"/>
    <w:tmpl w:val="823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02816">
    <w:abstractNumId w:val="0"/>
  </w:num>
  <w:num w:numId="2" w16cid:durableId="765154241">
    <w:abstractNumId w:val="1"/>
  </w:num>
  <w:num w:numId="3" w16cid:durableId="121570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FB"/>
    <w:rsid w:val="000059CB"/>
    <w:rsid w:val="000547F2"/>
    <w:rsid w:val="00095F91"/>
    <w:rsid w:val="000962B3"/>
    <w:rsid w:val="000A0C2F"/>
    <w:rsid w:val="000C6A67"/>
    <w:rsid w:val="000F6A91"/>
    <w:rsid w:val="00153DB9"/>
    <w:rsid w:val="00190357"/>
    <w:rsid w:val="00232177"/>
    <w:rsid w:val="00232C0D"/>
    <w:rsid w:val="00271DF6"/>
    <w:rsid w:val="002E1856"/>
    <w:rsid w:val="002F292C"/>
    <w:rsid w:val="00314231"/>
    <w:rsid w:val="003166C1"/>
    <w:rsid w:val="003333A6"/>
    <w:rsid w:val="00350EC2"/>
    <w:rsid w:val="00351220"/>
    <w:rsid w:val="00351EA8"/>
    <w:rsid w:val="003859DF"/>
    <w:rsid w:val="003C7855"/>
    <w:rsid w:val="004366FB"/>
    <w:rsid w:val="00452703"/>
    <w:rsid w:val="004E7D26"/>
    <w:rsid w:val="00505C65"/>
    <w:rsid w:val="00521DE6"/>
    <w:rsid w:val="0058188B"/>
    <w:rsid w:val="005E1464"/>
    <w:rsid w:val="00604473"/>
    <w:rsid w:val="00655EBB"/>
    <w:rsid w:val="00663E2E"/>
    <w:rsid w:val="00675569"/>
    <w:rsid w:val="006B3A15"/>
    <w:rsid w:val="007113A4"/>
    <w:rsid w:val="00766012"/>
    <w:rsid w:val="007C50D6"/>
    <w:rsid w:val="007C7651"/>
    <w:rsid w:val="00895DAC"/>
    <w:rsid w:val="009A0B7B"/>
    <w:rsid w:val="00A06AAF"/>
    <w:rsid w:val="00A2322D"/>
    <w:rsid w:val="00A401EA"/>
    <w:rsid w:val="00A47655"/>
    <w:rsid w:val="00A5217C"/>
    <w:rsid w:val="00A531C5"/>
    <w:rsid w:val="00A54DCC"/>
    <w:rsid w:val="00A63981"/>
    <w:rsid w:val="00A74886"/>
    <w:rsid w:val="00A8700A"/>
    <w:rsid w:val="00A90AA8"/>
    <w:rsid w:val="00AD14D8"/>
    <w:rsid w:val="00B067D3"/>
    <w:rsid w:val="00B57389"/>
    <w:rsid w:val="00BA0CBC"/>
    <w:rsid w:val="00BC7277"/>
    <w:rsid w:val="00BE4069"/>
    <w:rsid w:val="00C40B10"/>
    <w:rsid w:val="00CA35D8"/>
    <w:rsid w:val="00CC139C"/>
    <w:rsid w:val="00E55F8F"/>
    <w:rsid w:val="00E7685A"/>
    <w:rsid w:val="00E76ADD"/>
    <w:rsid w:val="00E87D80"/>
    <w:rsid w:val="00EB40C9"/>
    <w:rsid w:val="00F205CB"/>
    <w:rsid w:val="00F47B58"/>
    <w:rsid w:val="00F91F8A"/>
    <w:rsid w:val="00FE0EBB"/>
    <w:rsid w:val="7E19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2D9"/>
  <w15:docId w15:val="{844BE7D5-4889-3B44-AA4E-6372AFC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473"/>
    <w:rPr>
      <w:lang w:val="en-GB"/>
    </w:rPr>
  </w:style>
  <w:style w:type="paragraph" w:styleId="Heading2">
    <w:name w:val="heading 2"/>
    <w:basedOn w:val="Normal"/>
    <w:link w:val="Heading2Char"/>
    <w:uiPriority w:val="9"/>
    <w:qFormat/>
    <w:rsid w:val="004366F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6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66FB"/>
    <w:rPr>
      <w:b/>
      <w:bCs/>
    </w:rPr>
  </w:style>
  <w:style w:type="character" w:styleId="Hyperlink">
    <w:name w:val="Hyperlink"/>
    <w:basedOn w:val="DefaultParagraphFont"/>
    <w:uiPriority w:val="99"/>
    <w:unhideWhenUsed/>
    <w:rsid w:val="004366FB"/>
    <w:rPr>
      <w:color w:val="0000FF"/>
      <w:u w:val="single"/>
    </w:rPr>
  </w:style>
  <w:style w:type="paragraph" w:customStyle="1" w:styleId="Default">
    <w:name w:val="Default"/>
    <w:rsid w:val="00A4765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1220"/>
    <w:pPr>
      <w:ind w:left="720"/>
      <w:contextualSpacing/>
    </w:pPr>
  </w:style>
  <w:style w:type="paragraph" w:styleId="BalloonText">
    <w:name w:val="Balloon Text"/>
    <w:basedOn w:val="Normal"/>
    <w:link w:val="BalloonTextChar"/>
    <w:uiPriority w:val="99"/>
    <w:semiHidden/>
    <w:unhideWhenUsed/>
    <w:rsid w:val="00663E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E2E"/>
    <w:rPr>
      <w:rFonts w:ascii="Times New Roman" w:hAnsi="Times New Roman" w:cs="Times New Roman"/>
      <w:sz w:val="18"/>
      <w:szCs w:val="18"/>
      <w:lang w:val="en-GB"/>
    </w:rPr>
  </w:style>
  <w:style w:type="character" w:customStyle="1" w:styleId="UnresolvedMention1">
    <w:name w:val="Unresolved Mention1"/>
    <w:basedOn w:val="DefaultParagraphFont"/>
    <w:uiPriority w:val="99"/>
    <w:semiHidden/>
    <w:unhideWhenUsed/>
    <w:rsid w:val="00A2322D"/>
    <w:rPr>
      <w:color w:val="605E5C"/>
      <w:shd w:val="clear" w:color="auto" w:fill="E1DFDD"/>
    </w:rPr>
  </w:style>
  <w:style w:type="character" w:styleId="CommentReference">
    <w:name w:val="annotation reference"/>
    <w:basedOn w:val="DefaultParagraphFont"/>
    <w:uiPriority w:val="99"/>
    <w:semiHidden/>
    <w:unhideWhenUsed/>
    <w:rsid w:val="00B57389"/>
    <w:rPr>
      <w:sz w:val="16"/>
      <w:szCs w:val="16"/>
    </w:rPr>
  </w:style>
  <w:style w:type="paragraph" w:styleId="CommentText">
    <w:name w:val="annotation text"/>
    <w:basedOn w:val="Normal"/>
    <w:link w:val="CommentTextChar"/>
    <w:uiPriority w:val="99"/>
    <w:semiHidden/>
    <w:unhideWhenUsed/>
    <w:rsid w:val="00B57389"/>
    <w:pPr>
      <w:spacing w:line="240" w:lineRule="auto"/>
    </w:pPr>
    <w:rPr>
      <w:sz w:val="20"/>
      <w:szCs w:val="20"/>
    </w:rPr>
  </w:style>
  <w:style w:type="character" w:customStyle="1" w:styleId="CommentTextChar">
    <w:name w:val="Comment Text Char"/>
    <w:basedOn w:val="DefaultParagraphFont"/>
    <w:link w:val="CommentText"/>
    <w:uiPriority w:val="99"/>
    <w:semiHidden/>
    <w:rsid w:val="00B57389"/>
    <w:rPr>
      <w:sz w:val="20"/>
      <w:szCs w:val="20"/>
      <w:lang w:val="en-GB"/>
    </w:rPr>
  </w:style>
  <w:style w:type="paragraph" w:styleId="CommentSubject">
    <w:name w:val="annotation subject"/>
    <w:basedOn w:val="CommentText"/>
    <w:next w:val="CommentText"/>
    <w:link w:val="CommentSubjectChar"/>
    <w:uiPriority w:val="99"/>
    <w:semiHidden/>
    <w:unhideWhenUsed/>
    <w:rsid w:val="00B57389"/>
    <w:rPr>
      <w:b/>
      <w:bCs/>
    </w:rPr>
  </w:style>
  <w:style w:type="character" w:customStyle="1" w:styleId="CommentSubjectChar">
    <w:name w:val="Comment Subject Char"/>
    <w:basedOn w:val="CommentTextChar"/>
    <w:link w:val="CommentSubject"/>
    <w:uiPriority w:val="99"/>
    <w:semiHidden/>
    <w:rsid w:val="00B57389"/>
    <w:rPr>
      <w:b/>
      <w:bCs/>
      <w:sz w:val="20"/>
      <w:szCs w:val="20"/>
      <w:lang w:val="en-GB"/>
    </w:rPr>
  </w:style>
  <w:style w:type="paragraph" w:styleId="Revision">
    <w:name w:val="Revision"/>
    <w:hidden/>
    <w:uiPriority w:val="99"/>
    <w:semiHidden/>
    <w:rsid w:val="00B57389"/>
    <w:pPr>
      <w:spacing w:after="0" w:line="240" w:lineRule="auto"/>
    </w:pPr>
    <w:rPr>
      <w:lang w:val="en-GB"/>
    </w:rPr>
  </w:style>
  <w:style w:type="character" w:styleId="FollowedHyperlink">
    <w:name w:val="FollowedHyperlink"/>
    <w:basedOn w:val="DefaultParagraphFont"/>
    <w:uiPriority w:val="99"/>
    <w:semiHidden/>
    <w:unhideWhenUsed/>
    <w:rsid w:val="00232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327951">
      <w:bodyDiv w:val="1"/>
      <w:marLeft w:val="0"/>
      <w:marRight w:val="0"/>
      <w:marTop w:val="0"/>
      <w:marBottom w:val="0"/>
      <w:divBdr>
        <w:top w:val="none" w:sz="0" w:space="0" w:color="auto"/>
        <w:left w:val="none" w:sz="0" w:space="0" w:color="auto"/>
        <w:bottom w:val="none" w:sz="0" w:space="0" w:color="auto"/>
        <w:right w:val="none" w:sz="0" w:space="0" w:color="auto"/>
      </w:divBdr>
      <w:divsChild>
        <w:div w:id="811026639">
          <w:marLeft w:val="0"/>
          <w:marRight w:val="0"/>
          <w:marTop w:val="0"/>
          <w:marBottom w:val="0"/>
          <w:divBdr>
            <w:top w:val="none" w:sz="0" w:space="0" w:color="auto"/>
            <w:left w:val="none" w:sz="0" w:space="0" w:color="auto"/>
            <w:bottom w:val="none" w:sz="0" w:space="0" w:color="auto"/>
            <w:right w:val="none" w:sz="0" w:space="0" w:color="auto"/>
          </w:divBdr>
          <w:divsChild>
            <w:div w:id="851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unjal@lubs.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Munjal's PC</dc:creator>
  <cp:keywords/>
  <dc:description/>
  <cp:lastModifiedBy>Noemi Sinkovics</cp:lastModifiedBy>
  <cp:revision>2</cp:revision>
  <dcterms:created xsi:type="dcterms:W3CDTF">2022-12-13T16:43:00Z</dcterms:created>
  <dcterms:modified xsi:type="dcterms:W3CDTF">2022-12-13T16:43:00Z</dcterms:modified>
</cp:coreProperties>
</file>